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F42F" w14:textId="77777777" w:rsidR="0009091B" w:rsidRPr="00AF4B36" w:rsidRDefault="00994B77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BCM</w:t>
      </w:r>
      <w:r w:rsidR="0009091B" w:rsidRPr="00AF4B36">
        <w:rPr>
          <w:rFonts w:ascii="Calibri" w:hAnsi="Calibri"/>
          <w:b/>
          <w:sz w:val="28"/>
          <w:szCs w:val="28"/>
        </w:rPr>
        <w:t xml:space="preserve"> Review Group </w:t>
      </w:r>
    </w:p>
    <w:p w14:paraId="1ED371D7" w14:textId="1FD4B1C3" w:rsidR="0009091B" w:rsidRPr="00AF4B36" w:rsidRDefault="0009091B">
      <w:pPr>
        <w:rPr>
          <w:rFonts w:ascii="Calibri" w:hAnsi="Calibri"/>
          <w:b/>
          <w:sz w:val="28"/>
          <w:szCs w:val="28"/>
        </w:rPr>
      </w:pPr>
      <w:r w:rsidRPr="00AF4B36">
        <w:rPr>
          <w:rFonts w:ascii="Calibri" w:hAnsi="Calibri"/>
          <w:b/>
          <w:sz w:val="28"/>
          <w:szCs w:val="28"/>
        </w:rPr>
        <w:t>IFLA WLIC 201</w:t>
      </w:r>
      <w:r w:rsidR="006A449D">
        <w:rPr>
          <w:rFonts w:ascii="Calibri" w:hAnsi="Calibri"/>
          <w:b/>
          <w:sz w:val="28"/>
          <w:szCs w:val="28"/>
        </w:rPr>
        <w:t>9 Athens</w:t>
      </w:r>
    </w:p>
    <w:p w14:paraId="30C30984" w14:textId="77777777" w:rsidR="0009091B" w:rsidRPr="00E21B66" w:rsidRDefault="0009091B">
      <w:pPr>
        <w:rPr>
          <w:rFonts w:ascii="Calibri" w:hAnsi="Calibri"/>
          <w:sz w:val="16"/>
          <w:szCs w:val="16"/>
        </w:rPr>
      </w:pPr>
    </w:p>
    <w:p w14:paraId="4550E093" w14:textId="58A92D35" w:rsidR="00622F0E" w:rsidRDefault="00622F0E" w:rsidP="00622F0E">
      <w:pPr>
        <w:spacing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Sunday, August 2</w:t>
      </w:r>
      <w:r w:rsidR="006A449D">
        <w:rPr>
          <w:rFonts w:ascii="Calibri" w:hAnsi="Calibri"/>
          <w:bCs/>
          <w:sz w:val="28"/>
          <w:szCs w:val="28"/>
        </w:rPr>
        <w:t>5</w:t>
      </w:r>
      <w:r>
        <w:rPr>
          <w:rFonts w:ascii="Calibri" w:hAnsi="Calibri"/>
          <w:bCs/>
          <w:sz w:val="28"/>
          <w:szCs w:val="28"/>
        </w:rPr>
        <w:tab/>
        <w:t xml:space="preserve"> -- </w:t>
      </w:r>
      <w:r w:rsidR="006A449D">
        <w:rPr>
          <w:rFonts w:ascii="Calibri" w:hAnsi="Calibri"/>
          <w:bCs/>
          <w:sz w:val="28"/>
          <w:szCs w:val="28"/>
        </w:rPr>
        <w:t>13:45-15:45</w:t>
      </w:r>
    </w:p>
    <w:p w14:paraId="4AC43627" w14:textId="59102A04" w:rsidR="00622F0E" w:rsidRPr="00EE06DE" w:rsidRDefault="006A449D" w:rsidP="00A64C02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Business meeting room </w:t>
      </w:r>
      <w:proofErr w:type="gramStart"/>
      <w:r>
        <w:rPr>
          <w:rFonts w:ascii="Calibri" w:hAnsi="Calibri"/>
          <w:bCs/>
          <w:sz w:val="28"/>
          <w:szCs w:val="28"/>
        </w:rPr>
        <w:t>2</w:t>
      </w:r>
      <w:r w:rsidR="00622F0E">
        <w:rPr>
          <w:rFonts w:ascii="Calibri" w:hAnsi="Calibri"/>
          <w:bCs/>
          <w:sz w:val="28"/>
          <w:szCs w:val="28"/>
        </w:rPr>
        <w:t xml:space="preserve">  (</w:t>
      </w:r>
      <w:proofErr w:type="gramEnd"/>
      <w:r w:rsidR="00622F0E">
        <w:rPr>
          <w:rFonts w:ascii="Calibri" w:hAnsi="Calibri"/>
          <w:bCs/>
          <w:sz w:val="28"/>
          <w:szCs w:val="28"/>
        </w:rPr>
        <w:t>Session 8</w:t>
      </w:r>
      <w:r>
        <w:rPr>
          <w:rFonts w:ascii="Calibri" w:hAnsi="Calibri"/>
          <w:bCs/>
          <w:sz w:val="28"/>
          <w:szCs w:val="28"/>
        </w:rPr>
        <w:t>9</w:t>
      </w:r>
      <w:r w:rsidR="00622F0E">
        <w:rPr>
          <w:rFonts w:ascii="Calibri" w:hAnsi="Calibri"/>
          <w:bCs/>
          <w:sz w:val="28"/>
          <w:szCs w:val="28"/>
        </w:rPr>
        <w:t>)</w:t>
      </w:r>
    </w:p>
    <w:p w14:paraId="645E4C55" w14:textId="77777777" w:rsidR="009427C6" w:rsidRDefault="009427C6" w:rsidP="00A64C02">
      <w:pPr>
        <w:spacing w:line="276" w:lineRule="auto"/>
        <w:rPr>
          <w:rFonts w:ascii="Calibri" w:hAnsi="Calibri"/>
          <w:bCs/>
          <w:sz w:val="16"/>
          <w:szCs w:val="16"/>
        </w:rPr>
      </w:pPr>
    </w:p>
    <w:p w14:paraId="10A354BD" w14:textId="2A1BE535" w:rsidR="00622F0E" w:rsidRDefault="006A449D" w:rsidP="00A64C02">
      <w:pPr>
        <w:spacing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Thursday</w:t>
      </w:r>
      <w:r w:rsidR="00622F0E">
        <w:rPr>
          <w:rFonts w:ascii="Calibri" w:hAnsi="Calibri"/>
          <w:bCs/>
          <w:sz w:val="28"/>
          <w:szCs w:val="28"/>
        </w:rPr>
        <w:t xml:space="preserve">, August </w:t>
      </w:r>
      <w:proofErr w:type="gramStart"/>
      <w:r w:rsidR="00622F0E">
        <w:rPr>
          <w:rFonts w:ascii="Calibri" w:hAnsi="Calibri"/>
          <w:bCs/>
          <w:sz w:val="28"/>
          <w:szCs w:val="28"/>
        </w:rPr>
        <w:t>2</w:t>
      </w:r>
      <w:r>
        <w:rPr>
          <w:rFonts w:ascii="Calibri" w:hAnsi="Calibri"/>
          <w:bCs/>
          <w:sz w:val="28"/>
          <w:szCs w:val="28"/>
        </w:rPr>
        <w:t>9</w:t>
      </w:r>
      <w:r w:rsidR="00622F0E">
        <w:rPr>
          <w:rFonts w:ascii="Calibri" w:hAnsi="Calibri"/>
          <w:bCs/>
          <w:sz w:val="28"/>
          <w:szCs w:val="28"/>
        </w:rPr>
        <w:t xml:space="preserve">  --</w:t>
      </w:r>
      <w:proofErr w:type="gramEnd"/>
      <w:r w:rsidR="00622F0E">
        <w:rPr>
          <w:rFonts w:ascii="Calibri" w:hAnsi="Calibri"/>
          <w:bCs/>
          <w:sz w:val="28"/>
          <w:szCs w:val="28"/>
        </w:rPr>
        <w:t xml:space="preserve"> 1</w:t>
      </w:r>
      <w:r>
        <w:rPr>
          <w:rFonts w:ascii="Calibri" w:hAnsi="Calibri"/>
          <w:bCs/>
          <w:sz w:val="28"/>
          <w:szCs w:val="28"/>
        </w:rPr>
        <w:t>0:45-13:15</w:t>
      </w:r>
    </w:p>
    <w:p w14:paraId="64F693CD" w14:textId="71BDD937" w:rsidR="00622F0E" w:rsidRDefault="006A449D" w:rsidP="00A64C02">
      <w:pPr>
        <w:spacing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Business meeting room 1 </w:t>
      </w:r>
      <w:r w:rsidR="00622F0E">
        <w:rPr>
          <w:rFonts w:ascii="Calibri" w:hAnsi="Calibri"/>
          <w:bCs/>
          <w:sz w:val="28"/>
          <w:szCs w:val="28"/>
        </w:rPr>
        <w:t xml:space="preserve">(Session </w:t>
      </w:r>
      <w:r>
        <w:rPr>
          <w:rFonts w:ascii="Calibri" w:hAnsi="Calibri"/>
          <w:bCs/>
          <w:sz w:val="28"/>
          <w:szCs w:val="28"/>
        </w:rPr>
        <w:t>253</w:t>
      </w:r>
      <w:r w:rsidR="00622F0E">
        <w:rPr>
          <w:rFonts w:ascii="Calibri" w:hAnsi="Calibri"/>
          <w:bCs/>
          <w:sz w:val="28"/>
          <w:szCs w:val="28"/>
        </w:rPr>
        <w:t>)</w:t>
      </w:r>
    </w:p>
    <w:p w14:paraId="629101B4" w14:textId="77777777" w:rsidR="00622F0E" w:rsidRPr="00622F0E" w:rsidRDefault="00622F0E" w:rsidP="00A64C02">
      <w:pPr>
        <w:spacing w:line="276" w:lineRule="auto"/>
        <w:rPr>
          <w:rFonts w:ascii="Calibri" w:hAnsi="Calibri"/>
          <w:bCs/>
          <w:sz w:val="28"/>
          <w:szCs w:val="28"/>
        </w:rPr>
      </w:pPr>
    </w:p>
    <w:p w14:paraId="6FFB353F" w14:textId="77777777" w:rsidR="006D59B3" w:rsidRPr="00E21B66" w:rsidRDefault="006D59B3" w:rsidP="00A64C02">
      <w:pPr>
        <w:spacing w:line="276" w:lineRule="auto"/>
        <w:rPr>
          <w:rFonts w:ascii="Calibri" w:hAnsi="Calibri"/>
          <w:b/>
          <w:bCs/>
          <w:sz w:val="16"/>
          <w:szCs w:val="16"/>
        </w:rPr>
      </w:pPr>
    </w:p>
    <w:p w14:paraId="1336B072" w14:textId="77777777" w:rsidR="0009091B" w:rsidRPr="0042047D" w:rsidRDefault="0009091B" w:rsidP="00A64C02">
      <w:pPr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42047D">
        <w:rPr>
          <w:rFonts w:ascii="Calibri" w:hAnsi="Calibri"/>
          <w:b/>
          <w:bCs/>
          <w:sz w:val="28"/>
          <w:szCs w:val="28"/>
        </w:rPr>
        <w:t>Business meeting</w:t>
      </w:r>
      <w:r w:rsidR="00EE06DE">
        <w:rPr>
          <w:rFonts w:ascii="Calibri" w:hAnsi="Calibri"/>
          <w:b/>
          <w:bCs/>
          <w:sz w:val="28"/>
          <w:szCs w:val="28"/>
        </w:rPr>
        <w:t>s</w:t>
      </w:r>
      <w:r w:rsidR="00EE6DAF" w:rsidRPr="0042047D">
        <w:rPr>
          <w:rFonts w:ascii="Calibri" w:hAnsi="Calibri"/>
          <w:b/>
          <w:bCs/>
          <w:sz w:val="28"/>
          <w:szCs w:val="28"/>
        </w:rPr>
        <w:t xml:space="preserve"> -- Agenda</w:t>
      </w:r>
    </w:p>
    <w:p w14:paraId="341BB0F3" w14:textId="77777777" w:rsidR="0009091B" w:rsidRPr="00E21B66" w:rsidRDefault="0009091B" w:rsidP="00A64C02">
      <w:pPr>
        <w:spacing w:line="276" w:lineRule="auto"/>
        <w:rPr>
          <w:rFonts w:ascii="Calibri" w:hAnsi="Calibri"/>
          <w:sz w:val="16"/>
          <w:szCs w:val="16"/>
        </w:rPr>
      </w:pPr>
    </w:p>
    <w:p w14:paraId="7A83F1C2" w14:textId="6A55F0D7" w:rsidR="00134319" w:rsidRPr="00134319" w:rsidRDefault="0009091B" w:rsidP="00134319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8C7780">
        <w:rPr>
          <w:rFonts w:ascii="Calibri" w:hAnsi="Calibri"/>
        </w:rPr>
        <w:t xml:space="preserve">Welcome </w:t>
      </w:r>
      <w:r w:rsidR="008C7780" w:rsidRPr="008C7780">
        <w:rPr>
          <w:rFonts w:ascii="Calibri" w:hAnsi="Calibri"/>
        </w:rPr>
        <w:t>to the new members</w:t>
      </w:r>
      <w:r w:rsidR="00734A89">
        <w:rPr>
          <w:rFonts w:ascii="Calibri" w:hAnsi="Calibri"/>
        </w:rPr>
        <w:t>; introductions</w:t>
      </w:r>
    </w:p>
    <w:p w14:paraId="2C327A60" w14:textId="77777777" w:rsidR="008C7780" w:rsidRDefault="008C7780" w:rsidP="008C7780">
      <w:pPr>
        <w:pStyle w:val="ListParagraph"/>
        <w:spacing w:line="276" w:lineRule="auto"/>
        <w:ind w:left="1068"/>
        <w:rPr>
          <w:rFonts w:ascii="Calibri" w:hAnsi="Calibri"/>
        </w:rPr>
      </w:pPr>
    </w:p>
    <w:p w14:paraId="25602236" w14:textId="7E4F4CCD" w:rsidR="00F94CF6" w:rsidRPr="008C7780" w:rsidRDefault="008C7780" w:rsidP="008C7780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</w:t>
      </w:r>
      <w:r w:rsidR="0009091B" w:rsidRPr="008C7780">
        <w:rPr>
          <w:rFonts w:ascii="Calibri" w:hAnsi="Calibri"/>
        </w:rPr>
        <w:t>nnouncements</w:t>
      </w:r>
      <w:r w:rsidR="00535DEA" w:rsidRPr="008C7780">
        <w:rPr>
          <w:rFonts w:ascii="Calibri" w:hAnsi="Calibri"/>
        </w:rPr>
        <w:tab/>
      </w:r>
    </w:p>
    <w:p w14:paraId="740D337A" w14:textId="77777777" w:rsidR="007D5F84" w:rsidRPr="0009091B" w:rsidRDefault="00F94CF6" w:rsidP="00134A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97CC290" w14:textId="60CE9894" w:rsidR="00B02AA7" w:rsidRDefault="008C7780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B02AA7">
        <w:rPr>
          <w:rFonts w:ascii="Calibri" w:hAnsi="Calibri"/>
        </w:rPr>
        <w:t xml:space="preserve">)  </w:t>
      </w:r>
      <w:r w:rsidR="007B244E">
        <w:rPr>
          <w:rFonts w:ascii="Calibri" w:hAnsi="Calibri"/>
        </w:rPr>
        <w:tab/>
      </w:r>
      <w:r w:rsidR="00B02AA7">
        <w:rPr>
          <w:rFonts w:ascii="Calibri" w:hAnsi="Calibri"/>
        </w:rPr>
        <w:t>Approval of agenda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</w:p>
    <w:p w14:paraId="0240CFE1" w14:textId="77777777" w:rsidR="00B02AA7" w:rsidRDefault="00B02AA7" w:rsidP="00A64C02">
      <w:pPr>
        <w:spacing w:line="276" w:lineRule="auto"/>
        <w:rPr>
          <w:rFonts w:ascii="Calibri" w:hAnsi="Calibri"/>
        </w:rPr>
      </w:pPr>
    </w:p>
    <w:p w14:paraId="0B739BBF" w14:textId="1CD03267" w:rsidR="00B9594A" w:rsidRDefault="008C7780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="0009091B" w:rsidRPr="0009091B">
        <w:rPr>
          <w:rFonts w:ascii="Calibri" w:hAnsi="Calibri"/>
        </w:rPr>
        <w:t xml:space="preserve">) </w:t>
      </w:r>
      <w:r w:rsidR="00A347A3" w:rsidRPr="0009091B">
        <w:rPr>
          <w:rFonts w:ascii="Calibri" w:hAnsi="Calibri"/>
        </w:rPr>
        <w:t xml:space="preserve"> </w:t>
      </w:r>
      <w:r w:rsidR="007B244E">
        <w:rPr>
          <w:rFonts w:ascii="Calibri" w:hAnsi="Calibri"/>
        </w:rPr>
        <w:tab/>
      </w:r>
      <w:r w:rsidR="00700EFA">
        <w:rPr>
          <w:rFonts w:ascii="Calibri" w:hAnsi="Calibri"/>
        </w:rPr>
        <w:t>M</w:t>
      </w:r>
      <w:r w:rsidR="0009091B" w:rsidRPr="0009091B">
        <w:rPr>
          <w:rFonts w:ascii="Calibri" w:hAnsi="Calibri"/>
        </w:rPr>
        <w:t>inutes of 201</w:t>
      </w:r>
      <w:r w:rsidR="006A449D">
        <w:rPr>
          <w:rFonts w:ascii="Calibri" w:hAnsi="Calibri"/>
        </w:rPr>
        <w:t>8</w:t>
      </w:r>
      <w:r w:rsidR="0009091B" w:rsidRPr="0009091B">
        <w:rPr>
          <w:rFonts w:ascii="Calibri" w:hAnsi="Calibri"/>
        </w:rPr>
        <w:t xml:space="preserve"> business meeting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700EFA">
        <w:rPr>
          <w:rFonts w:ascii="Calibri" w:hAnsi="Calibri"/>
        </w:rPr>
        <w:tab/>
      </w:r>
    </w:p>
    <w:p w14:paraId="6D2A99EC" w14:textId="6F87AA63" w:rsidR="00700EFA" w:rsidRDefault="00134319" w:rsidP="00A64C02">
      <w:pPr>
        <w:spacing w:line="276" w:lineRule="auto"/>
        <w:ind w:firstLine="709"/>
        <w:rPr>
          <w:rFonts w:ascii="Calibri" w:hAnsi="Calibri"/>
        </w:rPr>
      </w:pPr>
      <w:r>
        <w:rPr>
          <w:rFonts w:ascii="Calibri" w:hAnsi="Calibri"/>
        </w:rPr>
        <w:t>4</w:t>
      </w:r>
      <w:r w:rsidR="00700EFA">
        <w:rPr>
          <w:rFonts w:ascii="Calibri" w:hAnsi="Calibri"/>
        </w:rPr>
        <w:t>.1) Approval</w:t>
      </w:r>
    </w:p>
    <w:p w14:paraId="165FD1A9" w14:textId="23CFB468" w:rsidR="00700EFA" w:rsidRDefault="00700EF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134319">
        <w:rPr>
          <w:rFonts w:ascii="Calibri" w:hAnsi="Calibri"/>
        </w:rPr>
        <w:t>4</w:t>
      </w:r>
      <w:r>
        <w:rPr>
          <w:rFonts w:ascii="Calibri" w:hAnsi="Calibri"/>
        </w:rPr>
        <w:t>.2) Business arising</w:t>
      </w:r>
    </w:p>
    <w:p w14:paraId="74FB1057" w14:textId="77777777" w:rsidR="00DB4965" w:rsidRDefault="00DB4965" w:rsidP="00A64C02">
      <w:pPr>
        <w:spacing w:line="276" w:lineRule="auto"/>
        <w:rPr>
          <w:rFonts w:ascii="Calibri" w:hAnsi="Calibri"/>
        </w:rPr>
      </w:pPr>
    </w:p>
    <w:p w14:paraId="5EAED28A" w14:textId="4544AE4F" w:rsidR="00B9594A" w:rsidRDefault="008C7780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DB4965">
        <w:rPr>
          <w:rFonts w:ascii="Calibri" w:hAnsi="Calibri"/>
        </w:rPr>
        <w:t xml:space="preserve">) </w:t>
      </w:r>
      <w:r w:rsidR="007B244E">
        <w:rPr>
          <w:rFonts w:ascii="Calibri" w:hAnsi="Calibri"/>
        </w:rPr>
        <w:tab/>
      </w:r>
      <w:r w:rsidR="0009091B" w:rsidRPr="0009091B">
        <w:rPr>
          <w:rFonts w:ascii="Calibri" w:hAnsi="Calibri"/>
        </w:rPr>
        <w:t>Chair's report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</w:p>
    <w:p w14:paraId="46934F83" w14:textId="69A72916" w:rsidR="00CE26FE" w:rsidRDefault="0073075E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134319">
        <w:rPr>
          <w:rFonts w:ascii="Calibri" w:hAnsi="Calibri"/>
        </w:rPr>
        <w:t>5</w:t>
      </w:r>
      <w:r>
        <w:rPr>
          <w:rFonts w:ascii="Calibri" w:hAnsi="Calibri"/>
        </w:rPr>
        <w:t xml:space="preserve">.1) </w:t>
      </w:r>
      <w:r w:rsidR="00CE26FE">
        <w:rPr>
          <w:rFonts w:ascii="Calibri" w:hAnsi="Calibri"/>
        </w:rPr>
        <w:t>review of action plan</w:t>
      </w:r>
      <w:r w:rsidR="00062E74">
        <w:rPr>
          <w:rFonts w:ascii="Calibri" w:hAnsi="Calibri"/>
        </w:rPr>
        <w:t xml:space="preserve"> 2018-2019</w:t>
      </w:r>
    </w:p>
    <w:p w14:paraId="73CFD890" w14:textId="4C2E867A" w:rsidR="007E709D" w:rsidRDefault="00134319" w:rsidP="00CE26FE">
      <w:pPr>
        <w:spacing w:line="276" w:lineRule="auto"/>
        <w:ind w:firstLine="709"/>
        <w:rPr>
          <w:rFonts w:ascii="Calibri" w:hAnsi="Calibri"/>
        </w:rPr>
      </w:pPr>
      <w:r>
        <w:rPr>
          <w:rFonts w:ascii="Calibri" w:hAnsi="Calibri"/>
        </w:rPr>
        <w:t>5</w:t>
      </w:r>
      <w:r w:rsidR="00CE26FE">
        <w:rPr>
          <w:rFonts w:ascii="Calibri" w:hAnsi="Calibri"/>
        </w:rPr>
        <w:t xml:space="preserve">.2) other </w:t>
      </w:r>
      <w:r w:rsidR="0073075E">
        <w:rPr>
          <w:rFonts w:ascii="Calibri" w:hAnsi="Calibri"/>
        </w:rPr>
        <w:t>activities 201</w:t>
      </w:r>
      <w:r w:rsidR="007E709D">
        <w:rPr>
          <w:rFonts w:ascii="Calibri" w:hAnsi="Calibri"/>
        </w:rPr>
        <w:t>8-201</w:t>
      </w:r>
      <w:r w:rsidR="009C1962">
        <w:rPr>
          <w:rFonts w:ascii="Calibri" w:hAnsi="Calibri"/>
        </w:rPr>
        <w:t>9</w:t>
      </w:r>
    </w:p>
    <w:p w14:paraId="0CF1D4B3" w14:textId="3E66106C" w:rsidR="0073075E" w:rsidRDefault="00C15D72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134319">
        <w:rPr>
          <w:rFonts w:ascii="Calibri" w:hAnsi="Calibri"/>
        </w:rPr>
        <w:t>5</w:t>
      </w:r>
      <w:r w:rsidR="0073075E">
        <w:rPr>
          <w:rFonts w:ascii="Calibri" w:hAnsi="Calibri"/>
        </w:rPr>
        <w:t>.</w:t>
      </w:r>
      <w:r w:rsidR="00134319">
        <w:rPr>
          <w:rFonts w:ascii="Calibri" w:hAnsi="Calibri"/>
        </w:rPr>
        <w:t>3</w:t>
      </w:r>
      <w:r w:rsidR="0073075E">
        <w:rPr>
          <w:rFonts w:ascii="Calibri" w:hAnsi="Calibri"/>
        </w:rPr>
        <w:t xml:space="preserve">) report on </w:t>
      </w:r>
      <w:r w:rsidR="00F53B8D">
        <w:rPr>
          <w:rFonts w:ascii="Calibri" w:hAnsi="Calibri"/>
        </w:rPr>
        <w:t>the</w:t>
      </w:r>
      <w:r>
        <w:rPr>
          <w:rFonts w:ascii="Calibri" w:hAnsi="Calibri"/>
        </w:rPr>
        <w:t xml:space="preserve"> first </w:t>
      </w:r>
      <w:r w:rsidR="0073075E">
        <w:rPr>
          <w:rFonts w:ascii="Calibri" w:hAnsi="Calibri"/>
        </w:rPr>
        <w:t xml:space="preserve">Committee on Standards </w:t>
      </w:r>
      <w:r>
        <w:rPr>
          <w:rFonts w:ascii="Calibri" w:hAnsi="Calibri"/>
        </w:rPr>
        <w:t xml:space="preserve">business </w:t>
      </w:r>
      <w:r w:rsidR="0073075E">
        <w:rPr>
          <w:rFonts w:ascii="Calibri" w:hAnsi="Calibri"/>
        </w:rPr>
        <w:t>meeting</w:t>
      </w:r>
    </w:p>
    <w:p w14:paraId="347995E5" w14:textId="77777777" w:rsidR="008C1C2A" w:rsidRDefault="008C1C2A" w:rsidP="00A64C02">
      <w:pPr>
        <w:spacing w:line="276" w:lineRule="auto"/>
        <w:rPr>
          <w:rFonts w:ascii="Calibri" w:hAnsi="Calibri"/>
        </w:rPr>
      </w:pPr>
    </w:p>
    <w:p w14:paraId="2B0CE229" w14:textId="2C0483F9" w:rsidR="00F15A5F" w:rsidRDefault="00134319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09091B" w:rsidRPr="0009091B">
        <w:rPr>
          <w:rFonts w:ascii="Calibri" w:hAnsi="Calibri"/>
        </w:rPr>
        <w:t xml:space="preserve">) </w:t>
      </w:r>
      <w:r w:rsidR="008327FB" w:rsidRPr="0009091B">
        <w:rPr>
          <w:rFonts w:ascii="Calibri" w:hAnsi="Calibri"/>
        </w:rPr>
        <w:t xml:space="preserve"> </w:t>
      </w:r>
      <w:r w:rsidR="007B244E">
        <w:rPr>
          <w:rFonts w:ascii="Calibri" w:hAnsi="Calibri"/>
        </w:rPr>
        <w:tab/>
      </w:r>
      <w:r w:rsidR="00D871D9">
        <w:rPr>
          <w:rFonts w:ascii="Calibri" w:hAnsi="Calibri"/>
        </w:rPr>
        <w:t>LRM</w:t>
      </w:r>
      <w:r w:rsidR="00F94CF6" w:rsidRPr="00F94CF6">
        <w:rPr>
          <w:rFonts w:ascii="Calibri" w:hAnsi="Calibri"/>
          <w:vertAlign w:val="subscript"/>
        </w:rPr>
        <w:t>OO</w:t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  <w:r w:rsidR="00E21B66">
        <w:rPr>
          <w:rFonts w:ascii="Calibri" w:hAnsi="Calibri"/>
        </w:rPr>
        <w:tab/>
      </w:r>
      <w:r w:rsidR="00712570">
        <w:rPr>
          <w:rFonts w:ascii="Calibri" w:hAnsi="Calibri"/>
        </w:rPr>
        <w:tab/>
      </w:r>
    </w:p>
    <w:p w14:paraId="284D0A80" w14:textId="4DE2B409" w:rsidR="00C15D72" w:rsidRDefault="005B2C45" w:rsidP="00734A89">
      <w:pPr>
        <w:spacing w:line="276" w:lineRule="auto"/>
        <w:ind w:left="706" w:hanging="706"/>
        <w:rPr>
          <w:rFonts w:ascii="Calibri" w:hAnsi="Calibri"/>
        </w:rPr>
      </w:pPr>
      <w:r w:rsidRPr="00E21B66">
        <w:rPr>
          <w:rFonts w:ascii="Calibri" w:hAnsi="Calibri"/>
          <w:b/>
          <w:i/>
        </w:rPr>
        <w:tab/>
      </w:r>
      <w:r w:rsidR="008E7A90">
        <w:rPr>
          <w:rFonts w:ascii="Calibri" w:hAnsi="Calibri"/>
        </w:rPr>
        <w:t>6</w:t>
      </w:r>
      <w:r w:rsidR="00712570" w:rsidRPr="00F94CF6">
        <w:rPr>
          <w:rFonts w:ascii="Calibri" w:hAnsi="Calibri"/>
        </w:rPr>
        <w:t>.1)</w:t>
      </w:r>
      <w:r w:rsidR="00712570">
        <w:rPr>
          <w:rFonts w:ascii="Calibri" w:hAnsi="Calibri"/>
        </w:rPr>
        <w:t xml:space="preserve"> </w:t>
      </w:r>
      <w:r w:rsidR="00734A89">
        <w:rPr>
          <w:rFonts w:ascii="Calibri" w:hAnsi="Calibri"/>
        </w:rPr>
        <w:t xml:space="preserve">short </w:t>
      </w:r>
      <w:r w:rsidR="00712570">
        <w:rPr>
          <w:rFonts w:ascii="Calibri" w:hAnsi="Calibri"/>
        </w:rPr>
        <w:t>update</w:t>
      </w:r>
      <w:r w:rsidR="00734A89">
        <w:rPr>
          <w:rFonts w:ascii="Calibri" w:hAnsi="Calibri"/>
        </w:rPr>
        <w:t xml:space="preserve"> (detailed update and discussion during the second business meeting)</w:t>
      </w:r>
    </w:p>
    <w:p w14:paraId="2E988E8B" w14:textId="194FC517" w:rsidR="00712570" w:rsidRDefault="008E7A90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6</w:t>
      </w:r>
      <w:r w:rsidR="00712570">
        <w:rPr>
          <w:rFonts w:ascii="Calibri" w:hAnsi="Calibri"/>
        </w:rPr>
        <w:t>.</w:t>
      </w:r>
      <w:r w:rsidR="00F43A45">
        <w:rPr>
          <w:rFonts w:ascii="Calibri" w:hAnsi="Calibri"/>
        </w:rPr>
        <w:t>2</w:t>
      </w:r>
      <w:r w:rsidR="00712570">
        <w:rPr>
          <w:rFonts w:ascii="Calibri" w:hAnsi="Calibri"/>
        </w:rPr>
        <w:t>) next steps</w:t>
      </w:r>
    </w:p>
    <w:p w14:paraId="2DA12D42" w14:textId="77777777" w:rsidR="00F94CF6" w:rsidRDefault="00F94CF6" w:rsidP="00A64C02">
      <w:pPr>
        <w:spacing w:line="276" w:lineRule="auto"/>
        <w:rPr>
          <w:rFonts w:ascii="Calibri" w:hAnsi="Calibri"/>
        </w:rPr>
      </w:pPr>
    </w:p>
    <w:p w14:paraId="1BCF6513" w14:textId="0EF4DC1D" w:rsidR="00712570" w:rsidRDefault="00134319" w:rsidP="00A64C02">
      <w:pPr>
        <w:keepNext/>
        <w:widowControl/>
        <w:spacing w:line="276" w:lineRule="auto"/>
        <w:rPr>
          <w:rFonts w:asciiTheme="minorHAnsi" w:hAnsiTheme="minorHAnsi"/>
        </w:rPr>
      </w:pPr>
      <w:r>
        <w:rPr>
          <w:rFonts w:ascii="Calibri" w:hAnsi="Calibri"/>
        </w:rPr>
        <w:lastRenderedPageBreak/>
        <w:t>7</w:t>
      </w:r>
      <w:r w:rsidR="00F94CF6">
        <w:rPr>
          <w:rFonts w:ascii="Calibri" w:hAnsi="Calibri"/>
        </w:rPr>
        <w:t>)</w:t>
      </w:r>
      <w:r w:rsidR="00F94CF6">
        <w:rPr>
          <w:rFonts w:ascii="Calibri" w:hAnsi="Calibri"/>
        </w:rPr>
        <w:tab/>
      </w:r>
      <w:r w:rsidR="0051581D">
        <w:rPr>
          <w:rFonts w:asciiTheme="minorHAnsi" w:hAnsiTheme="minorHAnsi"/>
        </w:rPr>
        <w:t xml:space="preserve">Website </w:t>
      </w:r>
      <w:r w:rsidR="00734A89">
        <w:rPr>
          <w:rFonts w:asciiTheme="minorHAnsi" w:hAnsiTheme="minorHAnsi"/>
        </w:rPr>
        <w:t>changes</w:t>
      </w:r>
    </w:p>
    <w:p w14:paraId="0AF1BE18" w14:textId="77777777" w:rsidR="00712570" w:rsidRDefault="00712570" w:rsidP="00712570">
      <w:pPr>
        <w:keepNext/>
        <w:widowControl/>
        <w:spacing w:line="276" w:lineRule="auto"/>
        <w:ind w:firstLine="709"/>
        <w:rPr>
          <w:rFonts w:asciiTheme="minorHAnsi" w:hAnsiTheme="minorHAnsi"/>
        </w:rPr>
      </w:pPr>
    </w:p>
    <w:p w14:paraId="771649F3" w14:textId="219392AD" w:rsidR="00DC1D25" w:rsidRDefault="00134319" w:rsidP="00A64C02">
      <w:pPr>
        <w:keepNext/>
        <w:widowControl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F4504B">
        <w:rPr>
          <w:rFonts w:asciiTheme="minorHAnsi" w:hAnsiTheme="minorHAnsi"/>
        </w:rPr>
        <w:t xml:space="preserve">)  </w:t>
      </w:r>
      <w:r w:rsidR="007B244E">
        <w:rPr>
          <w:rFonts w:asciiTheme="minorHAnsi" w:hAnsiTheme="minorHAnsi"/>
        </w:rPr>
        <w:tab/>
      </w:r>
      <w:r w:rsidR="00F4504B">
        <w:rPr>
          <w:rFonts w:asciiTheme="minorHAnsi" w:hAnsiTheme="minorHAnsi"/>
        </w:rPr>
        <w:t>Report</w:t>
      </w:r>
      <w:r w:rsidR="008A345F">
        <w:rPr>
          <w:rFonts w:asciiTheme="minorHAnsi" w:hAnsiTheme="minorHAnsi"/>
        </w:rPr>
        <w:t>s</w:t>
      </w:r>
      <w:r w:rsidR="00F4504B">
        <w:rPr>
          <w:rFonts w:asciiTheme="minorHAnsi" w:hAnsiTheme="minorHAnsi"/>
        </w:rPr>
        <w:t xml:space="preserve"> from </w:t>
      </w:r>
      <w:r w:rsidR="00DC1D25">
        <w:rPr>
          <w:rFonts w:asciiTheme="minorHAnsi" w:hAnsiTheme="minorHAnsi"/>
        </w:rPr>
        <w:t>liaisons:</w:t>
      </w:r>
    </w:p>
    <w:p w14:paraId="4C50EF5E" w14:textId="15271D91" w:rsidR="00C43494" w:rsidRDefault="00135EFF" w:rsidP="00B2269A">
      <w:pPr>
        <w:keepNext/>
        <w:widowControl/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2269A">
        <w:rPr>
          <w:rFonts w:asciiTheme="minorHAnsi" w:hAnsiTheme="minorHAnsi"/>
        </w:rPr>
        <w:t>.1) PRESS</w:t>
      </w:r>
      <w:r w:rsidR="00B2269A" w:rsidRPr="00FC4487">
        <w:rPr>
          <w:rFonts w:asciiTheme="minorHAnsi" w:hAnsiTheme="minorHAnsi"/>
          <w:vertAlign w:val="subscript"/>
        </w:rPr>
        <w:t>OO</w:t>
      </w:r>
      <w:r w:rsidR="00B2269A">
        <w:rPr>
          <w:rFonts w:asciiTheme="minorHAnsi" w:hAnsiTheme="minorHAnsi"/>
        </w:rPr>
        <w:t xml:space="preserve"> Review Group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  <w:t>(Mélanie</w:t>
      </w:r>
      <w:r w:rsidR="00734A89">
        <w:rPr>
          <w:rFonts w:asciiTheme="minorHAnsi" w:hAnsiTheme="minorHAnsi"/>
        </w:rPr>
        <w:t xml:space="preserve"> Roche</w:t>
      </w:r>
      <w:r w:rsidR="00B2269A">
        <w:rPr>
          <w:rFonts w:asciiTheme="minorHAnsi" w:hAnsiTheme="minorHAnsi"/>
        </w:rPr>
        <w:t>)</w:t>
      </w:r>
    </w:p>
    <w:p w14:paraId="2D1FE810" w14:textId="33CD9068" w:rsidR="00B2269A" w:rsidRDefault="00135EFF" w:rsidP="00B2269A">
      <w:pPr>
        <w:keepNext/>
        <w:widowControl/>
        <w:spacing w:line="276" w:lineRule="auto"/>
        <w:ind w:firstLine="709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8</w:t>
      </w:r>
      <w:r w:rsidR="00C43494">
        <w:rPr>
          <w:rFonts w:asciiTheme="minorHAnsi" w:hAnsiTheme="minorHAnsi"/>
        </w:rPr>
        <w:t xml:space="preserve">.2) </w:t>
      </w:r>
      <w:r w:rsidR="00C43494">
        <w:rPr>
          <w:rFonts w:asciiTheme="minorHAnsi" w:hAnsiTheme="minorHAnsi"/>
        </w:rPr>
        <w:t>LIDATEC</w:t>
      </w:r>
      <w:r w:rsidR="00C43494">
        <w:rPr>
          <w:rFonts w:asciiTheme="minorHAnsi" w:hAnsiTheme="minorHAnsi"/>
        </w:rPr>
        <w:tab/>
      </w:r>
      <w:r w:rsidR="00C43494">
        <w:rPr>
          <w:rFonts w:asciiTheme="minorHAnsi" w:hAnsiTheme="minorHAnsi"/>
        </w:rPr>
        <w:tab/>
      </w:r>
      <w:r w:rsidR="00C43494">
        <w:rPr>
          <w:rFonts w:asciiTheme="minorHAnsi" w:hAnsiTheme="minorHAnsi"/>
        </w:rPr>
        <w:tab/>
      </w:r>
      <w:r w:rsidR="00C43494">
        <w:rPr>
          <w:rFonts w:asciiTheme="minorHAnsi" w:hAnsiTheme="minorHAnsi"/>
        </w:rPr>
        <w:tab/>
      </w:r>
      <w:r w:rsidR="00C43494">
        <w:rPr>
          <w:rFonts w:asciiTheme="minorHAnsi" w:hAnsiTheme="minorHAnsi"/>
        </w:rPr>
        <w:tab/>
        <w:t xml:space="preserve">(Ana </w:t>
      </w:r>
      <w:proofErr w:type="spellStart"/>
      <w:r w:rsidR="00C43494">
        <w:rPr>
          <w:rFonts w:asciiTheme="minorHAnsi" w:hAnsiTheme="minorHAnsi"/>
        </w:rPr>
        <w:t>Vukadin</w:t>
      </w:r>
      <w:proofErr w:type="spellEnd"/>
      <w:r w:rsidR="00C43494">
        <w:rPr>
          <w:rFonts w:asciiTheme="minorHAnsi" w:hAnsiTheme="minorHAnsi"/>
        </w:rPr>
        <w:t>)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</w:p>
    <w:p w14:paraId="463F7046" w14:textId="23277312" w:rsidR="00B2269A" w:rsidRDefault="00135EFF" w:rsidP="00B2269A">
      <w:pPr>
        <w:keepNext/>
        <w:widowControl/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2269A">
        <w:rPr>
          <w:rFonts w:asciiTheme="minorHAnsi" w:hAnsiTheme="minorHAnsi"/>
        </w:rPr>
        <w:t>.</w:t>
      </w:r>
      <w:r w:rsidR="00C43494">
        <w:rPr>
          <w:rFonts w:asciiTheme="minorHAnsi" w:hAnsiTheme="minorHAnsi"/>
        </w:rPr>
        <w:t>3</w:t>
      </w:r>
      <w:r w:rsidR="00B2269A">
        <w:rPr>
          <w:rFonts w:asciiTheme="minorHAnsi" w:hAnsiTheme="minorHAnsi"/>
        </w:rPr>
        <w:t>) ISSN Network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  <w:t>(</w:t>
      </w:r>
      <w:r w:rsidR="000B055E">
        <w:rPr>
          <w:rFonts w:asciiTheme="minorHAnsi" w:hAnsiTheme="minorHAnsi"/>
        </w:rPr>
        <w:t>Deanna White</w:t>
      </w:r>
      <w:r w:rsidR="00B2269A">
        <w:rPr>
          <w:rFonts w:asciiTheme="minorHAnsi" w:hAnsiTheme="minorHAnsi"/>
        </w:rPr>
        <w:t>)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>
        <w:rPr>
          <w:rFonts w:asciiTheme="minorHAnsi" w:hAnsiTheme="minorHAnsi"/>
        </w:rPr>
        <w:t>8</w:t>
      </w:r>
      <w:r w:rsidR="00B2269A">
        <w:rPr>
          <w:rFonts w:asciiTheme="minorHAnsi" w:hAnsiTheme="minorHAnsi"/>
        </w:rPr>
        <w:t>.</w:t>
      </w:r>
      <w:r w:rsidR="00C43494">
        <w:rPr>
          <w:rFonts w:asciiTheme="minorHAnsi" w:hAnsiTheme="minorHAnsi"/>
        </w:rPr>
        <w:t>4</w:t>
      </w:r>
      <w:r w:rsidR="00B2269A">
        <w:rPr>
          <w:rFonts w:asciiTheme="minorHAnsi" w:hAnsiTheme="minorHAnsi"/>
        </w:rPr>
        <w:t>) ISBD Review Group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0B055E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>(Françoise</w:t>
      </w:r>
      <w:r w:rsidR="007D19A0">
        <w:rPr>
          <w:rFonts w:asciiTheme="minorHAnsi" w:hAnsiTheme="minorHAnsi"/>
        </w:rPr>
        <w:t xml:space="preserve"> </w:t>
      </w:r>
      <w:proofErr w:type="spellStart"/>
      <w:r w:rsidR="007D19A0">
        <w:rPr>
          <w:rFonts w:asciiTheme="minorHAnsi" w:hAnsiTheme="minorHAnsi"/>
        </w:rPr>
        <w:t>Leresche</w:t>
      </w:r>
      <w:proofErr w:type="spellEnd"/>
      <w:r w:rsidR="00B2269A">
        <w:rPr>
          <w:rFonts w:asciiTheme="minorHAnsi" w:hAnsiTheme="minorHAnsi"/>
        </w:rPr>
        <w:t>)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</w:r>
      <w:r w:rsidR="00B2269A" w:rsidRPr="00EA2B13">
        <w:rPr>
          <w:rFonts w:asciiTheme="minorHAnsi" w:hAnsiTheme="minorHAnsi"/>
          <w:color w:val="365F91" w:themeColor="accent1" w:themeShade="BF"/>
        </w:rPr>
        <w:tab/>
      </w:r>
    </w:p>
    <w:p w14:paraId="0AC2FCEF" w14:textId="4397D6DC" w:rsidR="001C2684" w:rsidRDefault="00135EFF" w:rsidP="00B2269A">
      <w:pPr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2269A">
        <w:rPr>
          <w:rFonts w:asciiTheme="minorHAnsi" w:hAnsiTheme="minorHAnsi"/>
        </w:rPr>
        <w:t>.</w:t>
      </w:r>
      <w:r w:rsidR="00C43494">
        <w:rPr>
          <w:rFonts w:asciiTheme="minorHAnsi" w:hAnsiTheme="minorHAnsi"/>
        </w:rPr>
        <w:t>5</w:t>
      </w:r>
      <w:r w:rsidR="00B2269A">
        <w:rPr>
          <w:rFonts w:asciiTheme="minorHAnsi" w:hAnsiTheme="minorHAnsi"/>
        </w:rPr>
        <w:t>) RDA Steering Committee</w:t>
      </w:r>
      <w:r w:rsidR="00B2269A">
        <w:rPr>
          <w:rFonts w:asciiTheme="minorHAnsi" w:hAnsiTheme="minorHAnsi"/>
        </w:rPr>
        <w:tab/>
      </w:r>
      <w:r w:rsidR="00B2269A">
        <w:rPr>
          <w:rFonts w:asciiTheme="minorHAnsi" w:hAnsiTheme="minorHAnsi"/>
        </w:rPr>
        <w:tab/>
        <w:t>(Gordon</w:t>
      </w:r>
      <w:r w:rsidR="00734A89">
        <w:rPr>
          <w:rFonts w:asciiTheme="minorHAnsi" w:hAnsiTheme="minorHAnsi"/>
        </w:rPr>
        <w:t xml:space="preserve"> </w:t>
      </w:r>
      <w:proofErr w:type="spellStart"/>
      <w:r w:rsidR="00734A89">
        <w:rPr>
          <w:rFonts w:asciiTheme="minorHAnsi" w:hAnsiTheme="minorHAnsi"/>
        </w:rPr>
        <w:t>Dunsire</w:t>
      </w:r>
      <w:proofErr w:type="spellEnd"/>
      <w:r w:rsidR="00B2269A">
        <w:rPr>
          <w:rFonts w:asciiTheme="minorHAnsi" w:hAnsiTheme="minorHAnsi"/>
        </w:rPr>
        <w:t>)</w:t>
      </w:r>
    </w:p>
    <w:p w14:paraId="63923681" w14:textId="77777777" w:rsidR="00C43494" w:rsidRDefault="00C43494" w:rsidP="00A64C02">
      <w:pPr>
        <w:spacing w:line="276" w:lineRule="auto"/>
        <w:rPr>
          <w:rFonts w:asciiTheme="minorHAnsi" w:hAnsiTheme="minorHAnsi"/>
        </w:rPr>
      </w:pPr>
    </w:p>
    <w:p w14:paraId="4AA42575" w14:textId="16359CEE" w:rsidR="00C43494" w:rsidRDefault="00134319" w:rsidP="00A64C0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43494">
        <w:rPr>
          <w:rFonts w:asciiTheme="minorHAnsi" w:hAnsiTheme="minorHAnsi"/>
        </w:rPr>
        <w:t>)</w:t>
      </w:r>
      <w:r w:rsidR="00C43494">
        <w:rPr>
          <w:rFonts w:asciiTheme="minorHAnsi" w:hAnsiTheme="minorHAnsi"/>
        </w:rPr>
        <w:tab/>
        <w:t>ISBD-LRM ma</w:t>
      </w:r>
      <w:bookmarkStart w:id="0" w:name="_GoBack"/>
      <w:bookmarkEnd w:id="0"/>
      <w:r w:rsidR="00C43494">
        <w:rPr>
          <w:rFonts w:asciiTheme="minorHAnsi" w:hAnsiTheme="minorHAnsi"/>
        </w:rPr>
        <w:t>pping</w:t>
      </w:r>
    </w:p>
    <w:p w14:paraId="756E0595" w14:textId="1B5FF0C3" w:rsidR="00DC1D25" w:rsidRDefault="00F4504B" w:rsidP="00A64C0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8D91E24" w14:textId="161E1C76" w:rsidR="001C2684" w:rsidRDefault="0051581D" w:rsidP="007B244E">
      <w:pPr>
        <w:spacing w:line="276" w:lineRule="auto"/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134319">
        <w:rPr>
          <w:rFonts w:ascii="Calibri" w:hAnsi="Calibri"/>
        </w:rPr>
        <w:t>0</w:t>
      </w:r>
      <w:r w:rsidR="003B7370" w:rsidRPr="0009091B">
        <w:rPr>
          <w:rFonts w:ascii="Calibri" w:hAnsi="Calibri"/>
        </w:rPr>
        <w:t xml:space="preserve">) </w:t>
      </w:r>
      <w:r w:rsidR="007B244E">
        <w:rPr>
          <w:rFonts w:ascii="Calibri" w:hAnsi="Calibri"/>
        </w:rPr>
        <w:tab/>
      </w:r>
      <w:r w:rsidR="003B7370" w:rsidRPr="0009091B">
        <w:rPr>
          <w:rFonts w:ascii="Calibri" w:hAnsi="Calibri"/>
        </w:rPr>
        <w:t>Updates from other projects</w:t>
      </w:r>
      <w:r w:rsidR="003B7370">
        <w:rPr>
          <w:rFonts w:ascii="Calibri" w:hAnsi="Calibri"/>
        </w:rPr>
        <w:t>,</w:t>
      </w:r>
      <w:r w:rsidR="003B7370" w:rsidRPr="0009091B">
        <w:rPr>
          <w:rFonts w:ascii="Calibri" w:hAnsi="Calibri"/>
        </w:rPr>
        <w:t xml:space="preserve"> groups</w:t>
      </w:r>
      <w:r w:rsidR="003B7370">
        <w:rPr>
          <w:rFonts w:ascii="Calibri" w:hAnsi="Calibri"/>
        </w:rPr>
        <w:t>, individuals relating to</w:t>
      </w:r>
      <w:r w:rsidR="00B2269A">
        <w:rPr>
          <w:rFonts w:ascii="Calibri" w:hAnsi="Calibri"/>
        </w:rPr>
        <w:t xml:space="preserve"> IFLA’s bibliographic conceptual models</w:t>
      </w:r>
      <w:r w:rsidR="003B7370">
        <w:rPr>
          <w:rFonts w:ascii="Calibri" w:hAnsi="Calibri"/>
        </w:rPr>
        <w:t xml:space="preserve"> (including publications)</w:t>
      </w:r>
      <w:r w:rsidR="003B7370">
        <w:rPr>
          <w:rFonts w:ascii="Calibri" w:hAnsi="Calibri"/>
        </w:rPr>
        <w:tab/>
      </w:r>
    </w:p>
    <w:p w14:paraId="5C660C0A" w14:textId="26811383" w:rsidR="003B7370" w:rsidRDefault="001C2684" w:rsidP="007B244E">
      <w:pPr>
        <w:spacing w:line="276" w:lineRule="auto"/>
        <w:ind w:left="705" w:hanging="705"/>
        <w:rPr>
          <w:rFonts w:ascii="Calibri" w:hAnsi="Calibri"/>
        </w:rPr>
      </w:pPr>
      <w:r>
        <w:rPr>
          <w:rFonts w:ascii="Calibri" w:hAnsi="Calibri"/>
        </w:rPr>
        <w:tab/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  <w:r w:rsidR="003B7370">
        <w:rPr>
          <w:rFonts w:ascii="Calibri" w:hAnsi="Calibri"/>
        </w:rPr>
        <w:tab/>
      </w:r>
    </w:p>
    <w:p w14:paraId="2ADBB10C" w14:textId="73BA9ABE" w:rsidR="00FD13FB" w:rsidRDefault="003216B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134319">
        <w:rPr>
          <w:rFonts w:ascii="Calibri" w:hAnsi="Calibri"/>
        </w:rPr>
        <w:t>1</w:t>
      </w:r>
      <w:r w:rsidR="009F505C"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8C14A6">
        <w:rPr>
          <w:rFonts w:ascii="Calibri" w:hAnsi="Calibri"/>
        </w:rPr>
        <w:t xml:space="preserve">BCM RG </w:t>
      </w:r>
      <w:r w:rsidR="00FD13FB">
        <w:rPr>
          <w:rFonts w:ascii="Calibri" w:hAnsi="Calibri"/>
        </w:rPr>
        <w:t>Action plan: updates for 201</w:t>
      </w:r>
      <w:r w:rsidR="00CE26FE">
        <w:rPr>
          <w:rFonts w:ascii="Calibri" w:hAnsi="Calibri"/>
        </w:rPr>
        <w:t>9-2020 plan</w:t>
      </w:r>
    </w:p>
    <w:p w14:paraId="7C1DC2AA" w14:textId="6F39AF79" w:rsidR="00F43A45" w:rsidRDefault="00F43A45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IFLA’s Strategic plan for 2019-2024</w:t>
      </w:r>
    </w:p>
    <w:p w14:paraId="130DB443" w14:textId="0F01C6BE" w:rsidR="00F43A45" w:rsidRDefault="00F43A45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Strategic direction 2 = Inspire and enhance professional practice</w:t>
      </w:r>
    </w:p>
    <w:p w14:paraId="4923F1A0" w14:textId="77777777" w:rsidR="00FD13FB" w:rsidRDefault="00FD13FB" w:rsidP="00A64C02">
      <w:pPr>
        <w:spacing w:line="276" w:lineRule="auto"/>
        <w:rPr>
          <w:rFonts w:ascii="Calibri" w:hAnsi="Calibri"/>
        </w:rPr>
      </w:pPr>
    </w:p>
    <w:p w14:paraId="02F95FEB" w14:textId="25D33E88" w:rsidR="00F74375" w:rsidRDefault="00F612DA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134319">
        <w:rPr>
          <w:rFonts w:ascii="Calibri" w:hAnsi="Calibri"/>
        </w:rPr>
        <w:t>2</w:t>
      </w:r>
      <w:r w:rsidR="00F74375">
        <w:rPr>
          <w:rFonts w:ascii="Calibri" w:hAnsi="Calibri"/>
        </w:rPr>
        <w:t xml:space="preserve">)  </w:t>
      </w:r>
      <w:r w:rsidR="007B244E">
        <w:rPr>
          <w:rFonts w:ascii="Calibri" w:hAnsi="Calibri"/>
        </w:rPr>
        <w:tab/>
      </w:r>
      <w:r w:rsidR="00F74375">
        <w:rPr>
          <w:rFonts w:ascii="Calibri" w:hAnsi="Calibri"/>
        </w:rPr>
        <w:t>Meetings at IFLA WLIC 20</w:t>
      </w:r>
      <w:r w:rsidR="006A449D">
        <w:rPr>
          <w:rFonts w:ascii="Calibri" w:hAnsi="Calibri"/>
        </w:rPr>
        <w:t>20, Dublin, Ireland</w:t>
      </w:r>
    </w:p>
    <w:p w14:paraId="33E17737" w14:textId="77777777" w:rsidR="00F74375" w:rsidRDefault="00F74375" w:rsidP="00A64C02">
      <w:pPr>
        <w:spacing w:line="276" w:lineRule="auto"/>
        <w:rPr>
          <w:rFonts w:ascii="Calibri" w:hAnsi="Calibri"/>
        </w:rPr>
      </w:pPr>
    </w:p>
    <w:p w14:paraId="6BA73F57" w14:textId="48E6809C" w:rsidR="00BE701F" w:rsidRDefault="00BE701F" w:rsidP="00A64C0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134319">
        <w:rPr>
          <w:rFonts w:ascii="Calibri" w:hAnsi="Calibri"/>
        </w:rPr>
        <w:t>3</w:t>
      </w:r>
      <w:r>
        <w:rPr>
          <w:rFonts w:ascii="Calibri" w:hAnsi="Calibri"/>
        </w:rPr>
        <w:t xml:space="preserve">)  </w:t>
      </w:r>
      <w:r w:rsidR="007B244E">
        <w:rPr>
          <w:rFonts w:ascii="Calibri" w:hAnsi="Calibri"/>
        </w:rPr>
        <w:tab/>
      </w:r>
      <w:r>
        <w:rPr>
          <w:rFonts w:ascii="Calibri" w:hAnsi="Calibri"/>
        </w:rPr>
        <w:t>Other business</w:t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  <w:r w:rsidR="00535DEA">
        <w:rPr>
          <w:rFonts w:ascii="Calibri" w:hAnsi="Calibri"/>
        </w:rPr>
        <w:tab/>
      </w:r>
    </w:p>
    <w:p w14:paraId="0A35CC98" w14:textId="77777777" w:rsidR="00B02AA7" w:rsidRDefault="00B02AA7" w:rsidP="00A64C02">
      <w:pPr>
        <w:spacing w:line="276" w:lineRule="auto"/>
        <w:rPr>
          <w:rFonts w:ascii="Calibri" w:hAnsi="Calibri"/>
        </w:rPr>
      </w:pPr>
    </w:p>
    <w:p w14:paraId="4CF68A8E" w14:textId="417FA3D7" w:rsidR="00B2269A" w:rsidRDefault="00B2269A" w:rsidP="00B22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134319">
        <w:rPr>
          <w:rFonts w:ascii="Calibri" w:hAnsi="Calibri"/>
        </w:rPr>
        <w:t>4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="006A449D">
        <w:rPr>
          <w:rFonts w:ascii="Calibri" w:hAnsi="Calibri"/>
        </w:rPr>
        <w:t>Adjournment</w:t>
      </w:r>
    </w:p>
    <w:p w14:paraId="292E514A" w14:textId="55255041" w:rsidR="00B2269A" w:rsidRDefault="00B2269A" w:rsidP="00B2269A">
      <w:pPr>
        <w:spacing w:line="276" w:lineRule="auto"/>
        <w:rPr>
          <w:rFonts w:ascii="Calibri" w:hAnsi="Calibri"/>
        </w:rPr>
      </w:pPr>
    </w:p>
    <w:p w14:paraId="1384B937" w14:textId="65C22029" w:rsidR="00874B16" w:rsidRDefault="00874B16" w:rsidP="00B2269A">
      <w:pPr>
        <w:spacing w:line="276" w:lineRule="auto"/>
        <w:rPr>
          <w:rFonts w:ascii="Calibri" w:hAnsi="Calibri"/>
        </w:rPr>
      </w:pPr>
    </w:p>
    <w:p w14:paraId="6358B30A" w14:textId="5CD960EC" w:rsidR="00874B16" w:rsidRDefault="00874B16" w:rsidP="00B2269A">
      <w:pPr>
        <w:spacing w:line="276" w:lineRule="auto"/>
        <w:rPr>
          <w:rFonts w:ascii="Calibri" w:hAnsi="Calibri"/>
        </w:rPr>
      </w:pPr>
    </w:p>
    <w:p w14:paraId="1A6812DB" w14:textId="2A9E9F23" w:rsidR="00874B16" w:rsidRDefault="00874B16" w:rsidP="00B226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The second business meeting will focus on LRM</w:t>
      </w:r>
      <w:r w:rsidRPr="00874B16">
        <w:rPr>
          <w:rFonts w:ascii="Calibri" w:hAnsi="Calibri"/>
          <w:vertAlign w:val="subscript"/>
        </w:rPr>
        <w:t>OO</w:t>
      </w:r>
      <w:r>
        <w:rPr>
          <w:rFonts w:ascii="Calibri" w:hAnsi="Calibri"/>
        </w:rPr>
        <w:t xml:space="preserve">. </w:t>
      </w:r>
    </w:p>
    <w:p w14:paraId="029B98C5" w14:textId="07E66C9D" w:rsidR="00B2269A" w:rsidRPr="00D157FD" w:rsidRDefault="00B2269A" w:rsidP="006A449D">
      <w:pPr>
        <w:spacing w:line="276" w:lineRule="auto"/>
        <w:rPr>
          <w:rFonts w:ascii="Calibri" w:hAnsi="Calibri"/>
        </w:rPr>
      </w:pPr>
    </w:p>
    <w:p w14:paraId="26407A43" w14:textId="77777777" w:rsidR="002B30F2" w:rsidRDefault="002B30F2" w:rsidP="00A64C02">
      <w:pPr>
        <w:spacing w:line="276" w:lineRule="auto"/>
        <w:rPr>
          <w:rFonts w:ascii="Calibri" w:hAnsi="Calibri"/>
          <w:b/>
          <w:bCs/>
        </w:rPr>
      </w:pPr>
    </w:p>
    <w:sectPr w:rsidR="002B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C3AB" w14:textId="77777777" w:rsidR="001C7477" w:rsidRDefault="001C7477" w:rsidP="001C7477">
      <w:r>
        <w:separator/>
      </w:r>
    </w:p>
  </w:endnote>
  <w:endnote w:type="continuationSeparator" w:id="0">
    <w:p w14:paraId="125ECA9C" w14:textId="77777777" w:rsidR="001C7477" w:rsidRDefault="001C7477" w:rsidP="001C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8E74" w14:textId="77777777" w:rsidR="001C7477" w:rsidRDefault="001C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9E21" w14:textId="77777777" w:rsidR="001C7477" w:rsidRDefault="001C7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6C2B" w14:textId="77777777" w:rsidR="001C7477" w:rsidRDefault="001C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14C4" w14:textId="77777777" w:rsidR="001C7477" w:rsidRDefault="001C7477" w:rsidP="001C7477">
      <w:r>
        <w:separator/>
      </w:r>
    </w:p>
  </w:footnote>
  <w:footnote w:type="continuationSeparator" w:id="0">
    <w:p w14:paraId="36EE0A0E" w14:textId="77777777" w:rsidR="001C7477" w:rsidRDefault="001C7477" w:rsidP="001C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9C9E" w14:textId="77777777" w:rsidR="001C7477" w:rsidRDefault="001C7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8447" w14:textId="77777777" w:rsidR="001C7477" w:rsidRDefault="001C7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67C5" w14:textId="77777777" w:rsidR="001C7477" w:rsidRDefault="001C7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335C59"/>
    <w:multiLevelType w:val="hybridMultilevel"/>
    <w:tmpl w:val="01962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697"/>
    <w:multiLevelType w:val="hybridMultilevel"/>
    <w:tmpl w:val="3A08C94C"/>
    <w:lvl w:ilvl="0" w:tplc="ED463248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E1883"/>
    <w:multiLevelType w:val="hybridMultilevel"/>
    <w:tmpl w:val="1DD2789A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9E1214C"/>
    <w:multiLevelType w:val="hybridMultilevel"/>
    <w:tmpl w:val="4CC0BB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5C"/>
    <w:rsid w:val="00001289"/>
    <w:rsid w:val="0001284B"/>
    <w:rsid w:val="00056DAC"/>
    <w:rsid w:val="00062E74"/>
    <w:rsid w:val="000737DF"/>
    <w:rsid w:val="0009091B"/>
    <w:rsid w:val="000B055E"/>
    <w:rsid w:val="000C4078"/>
    <w:rsid w:val="00134319"/>
    <w:rsid w:val="00134A5D"/>
    <w:rsid w:val="00135EFF"/>
    <w:rsid w:val="00136230"/>
    <w:rsid w:val="001444EE"/>
    <w:rsid w:val="001537F4"/>
    <w:rsid w:val="0016029A"/>
    <w:rsid w:val="00187185"/>
    <w:rsid w:val="00196774"/>
    <w:rsid w:val="001A3DE4"/>
    <w:rsid w:val="001A47F4"/>
    <w:rsid w:val="001A670A"/>
    <w:rsid w:val="001B07F9"/>
    <w:rsid w:val="001C2684"/>
    <w:rsid w:val="001C7477"/>
    <w:rsid w:val="001D304D"/>
    <w:rsid w:val="001D6DCC"/>
    <w:rsid w:val="00204F7B"/>
    <w:rsid w:val="002106B8"/>
    <w:rsid w:val="00212961"/>
    <w:rsid w:val="00224941"/>
    <w:rsid w:val="002750C0"/>
    <w:rsid w:val="0028046F"/>
    <w:rsid w:val="002B1A5C"/>
    <w:rsid w:val="002B30F2"/>
    <w:rsid w:val="002D4B95"/>
    <w:rsid w:val="002E079C"/>
    <w:rsid w:val="00311C28"/>
    <w:rsid w:val="00314E8E"/>
    <w:rsid w:val="003216BA"/>
    <w:rsid w:val="00342921"/>
    <w:rsid w:val="00385A16"/>
    <w:rsid w:val="003A5654"/>
    <w:rsid w:val="003B7370"/>
    <w:rsid w:val="003D610C"/>
    <w:rsid w:val="003F689A"/>
    <w:rsid w:val="0042047D"/>
    <w:rsid w:val="00422D7E"/>
    <w:rsid w:val="004238CC"/>
    <w:rsid w:val="00423B4B"/>
    <w:rsid w:val="004331EC"/>
    <w:rsid w:val="004348A6"/>
    <w:rsid w:val="00445845"/>
    <w:rsid w:val="004A43E1"/>
    <w:rsid w:val="004A4E56"/>
    <w:rsid w:val="004A581F"/>
    <w:rsid w:val="004F2FB7"/>
    <w:rsid w:val="004F537F"/>
    <w:rsid w:val="0051581D"/>
    <w:rsid w:val="005162A3"/>
    <w:rsid w:val="00516A7B"/>
    <w:rsid w:val="00534C95"/>
    <w:rsid w:val="00535DEA"/>
    <w:rsid w:val="00536A1E"/>
    <w:rsid w:val="00560B50"/>
    <w:rsid w:val="00570D93"/>
    <w:rsid w:val="0059497F"/>
    <w:rsid w:val="005953A8"/>
    <w:rsid w:val="005B2C45"/>
    <w:rsid w:val="005B5990"/>
    <w:rsid w:val="005C126D"/>
    <w:rsid w:val="005E29A6"/>
    <w:rsid w:val="0061497F"/>
    <w:rsid w:val="0062034F"/>
    <w:rsid w:val="00622F0E"/>
    <w:rsid w:val="006522F3"/>
    <w:rsid w:val="006A449D"/>
    <w:rsid w:val="006B0256"/>
    <w:rsid w:val="006B6A5C"/>
    <w:rsid w:val="006C4E7F"/>
    <w:rsid w:val="006D3A06"/>
    <w:rsid w:val="006D59B3"/>
    <w:rsid w:val="006D7C2C"/>
    <w:rsid w:val="00700AC3"/>
    <w:rsid w:val="00700EFA"/>
    <w:rsid w:val="00712570"/>
    <w:rsid w:val="0073075E"/>
    <w:rsid w:val="00734A89"/>
    <w:rsid w:val="00736472"/>
    <w:rsid w:val="00773E25"/>
    <w:rsid w:val="00775109"/>
    <w:rsid w:val="00787D4E"/>
    <w:rsid w:val="007954A2"/>
    <w:rsid w:val="007B244E"/>
    <w:rsid w:val="007B26AE"/>
    <w:rsid w:val="007B5538"/>
    <w:rsid w:val="007D19A0"/>
    <w:rsid w:val="007D5F84"/>
    <w:rsid w:val="007D64AC"/>
    <w:rsid w:val="007E61BA"/>
    <w:rsid w:val="007E709D"/>
    <w:rsid w:val="007F1EC8"/>
    <w:rsid w:val="0083125C"/>
    <w:rsid w:val="008327FB"/>
    <w:rsid w:val="00865807"/>
    <w:rsid w:val="00874B16"/>
    <w:rsid w:val="0088348D"/>
    <w:rsid w:val="008834DB"/>
    <w:rsid w:val="00893619"/>
    <w:rsid w:val="008A345F"/>
    <w:rsid w:val="008C14A6"/>
    <w:rsid w:val="008C1C2A"/>
    <w:rsid w:val="008C7780"/>
    <w:rsid w:val="008E7A90"/>
    <w:rsid w:val="009427C6"/>
    <w:rsid w:val="00964379"/>
    <w:rsid w:val="009668AD"/>
    <w:rsid w:val="009672AE"/>
    <w:rsid w:val="00977919"/>
    <w:rsid w:val="00994B77"/>
    <w:rsid w:val="009A0232"/>
    <w:rsid w:val="009A6047"/>
    <w:rsid w:val="009B3CB9"/>
    <w:rsid w:val="009C1962"/>
    <w:rsid w:val="009D17FE"/>
    <w:rsid w:val="009E5B94"/>
    <w:rsid w:val="009F0B9E"/>
    <w:rsid w:val="009F3E70"/>
    <w:rsid w:val="009F505C"/>
    <w:rsid w:val="00A00282"/>
    <w:rsid w:val="00A0344E"/>
    <w:rsid w:val="00A04FC4"/>
    <w:rsid w:val="00A12123"/>
    <w:rsid w:val="00A347A3"/>
    <w:rsid w:val="00A520A3"/>
    <w:rsid w:val="00A64C02"/>
    <w:rsid w:val="00AA5024"/>
    <w:rsid w:val="00AB58A2"/>
    <w:rsid w:val="00AC5460"/>
    <w:rsid w:val="00AC59BF"/>
    <w:rsid w:val="00AD0AA1"/>
    <w:rsid w:val="00AE0CEB"/>
    <w:rsid w:val="00AF3216"/>
    <w:rsid w:val="00AF4B36"/>
    <w:rsid w:val="00AF663C"/>
    <w:rsid w:val="00B02AA7"/>
    <w:rsid w:val="00B036E5"/>
    <w:rsid w:val="00B03E5F"/>
    <w:rsid w:val="00B10967"/>
    <w:rsid w:val="00B135DC"/>
    <w:rsid w:val="00B2269A"/>
    <w:rsid w:val="00B519AE"/>
    <w:rsid w:val="00B67E01"/>
    <w:rsid w:val="00B9594A"/>
    <w:rsid w:val="00B964FF"/>
    <w:rsid w:val="00BA2FE1"/>
    <w:rsid w:val="00BB0ED1"/>
    <w:rsid w:val="00BC0BC9"/>
    <w:rsid w:val="00BC58CD"/>
    <w:rsid w:val="00BC74CF"/>
    <w:rsid w:val="00BC77D7"/>
    <w:rsid w:val="00BE701F"/>
    <w:rsid w:val="00BF0B8E"/>
    <w:rsid w:val="00C15D72"/>
    <w:rsid w:val="00C43494"/>
    <w:rsid w:val="00C64F64"/>
    <w:rsid w:val="00C76B6F"/>
    <w:rsid w:val="00CB0585"/>
    <w:rsid w:val="00CE26FE"/>
    <w:rsid w:val="00D066DE"/>
    <w:rsid w:val="00D75D42"/>
    <w:rsid w:val="00D83130"/>
    <w:rsid w:val="00D871D9"/>
    <w:rsid w:val="00D921C0"/>
    <w:rsid w:val="00DA05DD"/>
    <w:rsid w:val="00DB4965"/>
    <w:rsid w:val="00DC1D25"/>
    <w:rsid w:val="00DC5914"/>
    <w:rsid w:val="00DD25C8"/>
    <w:rsid w:val="00E017BE"/>
    <w:rsid w:val="00E21B66"/>
    <w:rsid w:val="00E76129"/>
    <w:rsid w:val="00E90760"/>
    <w:rsid w:val="00EA2B13"/>
    <w:rsid w:val="00EE06DE"/>
    <w:rsid w:val="00EE4CB9"/>
    <w:rsid w:val="00EE6DAF"/>
    <w:rsid w:val="00F15A5F"/>
    <w:rsid w:val="00F43A45"/>
    <w:rsid w:val="00F4504B"/>
    <w:rsid w:val="00F4511B"/>
    <w:rsid w:val="00F47BEE"/>
    <w:rsid w:val="00F53B8D"/>
    <w:rsid w:val="00F612DA"/>
    <w:rsid w:val="00F74375"/>
    <w:rsid w:val="00F94CF6"/>
    <w:rsid w:val="00FA57C3"/>
    <w:rsid w:val="00FC4487"/>
    <w:rsid w:val="00FD13FB"/>
    <w:rsid w:val="00FD2691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2D91A32"/>
  <w15:docId w15:val="{DDD130E2-91D9-4119-B6A1-D6B2F07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horndale" w:eastAsia="Thorndale" w:hAnsi="Thorndale"/>
      <w:color w:val="000000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A04FC4"/>
    <w:pPr>
      <w:widowControl/>
      <w:suppressAutoHyphens w:val="0"/>
      <w:autoSpaceDE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color w:val="auto"/>
    </w:rPr>
  </w:style>
  <w:style w:type="paragraph" w:styleId="List">
    <w:name w:val="List"/>
    <w:basedOn w:val="BodyText"/>
    <w:pPr>
      <w:spacing w:after="0"/>
    </w:pPr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  <w:color w:val="auto"/>
      <w:sz w:val="20"/>
      <w:szCs w:val="20"/>
    </w:rPr>
  </w:style>
  <w:style w:type="paragraph" w:customStyle="1" w:styleId="Index">
    <w:name w:val="Index"/>
    <w:basedOn w:val="Normal"/>
    <w:rPr>
      <w:rFonts w:cs="Tahoma"/>
      <w:color w:val="auto"/>
    </w:rPr>
  </w:style>
  <w:style w:type="character" w:customStyle="1" w:styleId="Heading5Char">
    <w:name w:val="Heading 5 Char"/>
    <w:link w:val="Heading5"/>
    <w:uiPriority w:val="9"/>
    <w:rsid w:val="00A04FC4"/>
    <w:rPr>
      <w:b/>
      <w:bCs/>
    </w:rPr>
  </w:style>
  <w:style w:type="character" w:styleId="FollowedHyperlink">
    <w:name w:val="FollowedHyperlink"/>
    <w:uiPriority w:val="99"/>
    <w:semiHidden/>
    <w:unhideWhenUsed/>
    <w:rsid w:val="007E61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77"/>
    <w:rPr>
      <w:rFonts w:ascii="Thorndale" w:eastAsia="Thorndale" w:hAnsi="Thorndale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77"/>
    <w:rPr>
      <w:rFonts w:ascii="Thorndale" w:eastAsia="Thorndale" w:hAnsi="Thorndale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DA5F-A75B-4B78-8A97-C685DE28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1428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http://www.enssib.fr/ifla-lyon-2014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Oliver</dc:creator>
  <cp:lastModifiedBy>Christine Oliver</cp:lastModifiedBy>
  <cp:revision>19</cp:revision>
  <cp:lastPrinted>2015-07-14T21:32:00Z</cp:lastPrinted>
  <dcterms:created xsi:type="dcterms:W3CDTF">2019-08-06T20:55:00Z</dcterms:created>
  <dcterms:modified xsi:type="dcterms:W3CDTF">2019-08-09T12:16:00Z</dcterms:modified>
</cp:coreProperties>
</file>