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FCC15" w14:textId="77777777" w:rsidR="009F5D3D" w:rsidRDefault="00BC0B92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6B7FB8" wp14:editId="660FB5A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4213860" cy="1023620"/>
                <wp:effectExtent l="6350" t="9525" r="889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52809" w14:textId="77777777" w:rsidR="00957BC0" w:rsidRDefault="00957BC0" w:rsidP="007C78F2">
                            <w:r w:rsidRPr="00957BC0">
                              <w:t>Nomination for IFLA Honours and Awards</w:t>
                            </w:r>
                          </w:p>
                          <w:p w14:paraId="569DCD64" w14:textId="77777777" w:rsidR="007C78F2" w:rsidRPr="007C78F2" w:rsidRDefault="007C78F2" w:rsidP="007C78F2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7C78F2">
                              <w:rPr>
                                <w:sz w:val="56"/>
                                <w:szCs w:val="56"/>
                              </w:rPr>
                              <w:t>HONORARY FELLOW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B7F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6pt;margin-top:0;width:331.8pt;height:80.6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rNKwIAAFEEAAAOAAAAZHJzL2Uyb0RvYy54bWysVNtu2zAMfR+wfxD0vvjSJEuNOEWXLsOA&#10;7gK0+wBZlm1hsqhJSuzs60vJaRZ028swPwiSSB2S55Be34y9IgdhnQRd0myWUiI0h1rqtqTfHndv&#10;VpQ4z3TNFGhR0qNw9Gbz+tV6MIXIoQNVC0sQRLtiMCXtvDdFkjjeiZ65GRih0diA7ZnHo22T2rIB&#10;0XuV5Gm6TAawtbHAhXN4ezcZ6SbiN43g/kvTOOGJKinm5uNq41qFNdmsWdFaZjrJT2mwf8iiZ1Jj&#10;0DPUHfOM7K38DaqX3IKDxs849Ak0jeQi1oDVZOmLah46ZkSsBclx5kyT+3+w/PPhqyWyLmlOiWY9&#10;SvQoRk/ewUjywM5gXIFODwbd/IjXqHKs1Jl74N8d0bDtmG7FrbUwdILVmF0WXiYXTyccF0Cq4RPU&#10;GIbtPUSgsbF9oA7JIIiOKh3PyoRUOF7O8+xqtUQTR1uW5lfLPGqXsOL5ubHOfxDQk7ApqUXpIzw7&#10;3Dsf0mHFs0uI5kDJeieVigfbVltlyYFhm+ziFyt44aY0GUp6vcgXEwN/hUjj9yeIXnrsdyX7kq7O&#10;TqwIvL3XdexGz6Sa9piy0iciA3cTi36sxpMwFdRHpNTC1Nc4h7jpwP6kZMCeLqn7sWdWUKI+apTl&#10;OpvPwxDEw3zxFjkk9tJSXVqY5ghVUk/JtN36aXD2xsq2w0hTI2i4RSkbGUkOmk9ZnfLGvo3cn2Ys&#10;DMblOXr9+hNsngAAAP//AwBQSwMEFAAGAAgAAAAhAEXUH87bAAAABQEAAA8AAABkcnMvZG93bnJl&#10;di54bWxMj8FOwzAQRO9I/IO1SFwQddoiU0KcCiGB4AYFwdWNt0mEvQ62m4a/Z+ECl5FWM5p5W60n&#10;78SIMfWBNMxnBQikJtieWg2vL3fnKxApG7LGBUINX5hgXR8fVaa04UDPOG5yK7iEUmk0dDkPpZSp&#10;6dCbNAsDEnu7EL3JfMZW2mgOXO6dXBSFkt70xAudGfC2w+Zjs/caVhcP43t6XD69NWrnrvLZ5Xj/&#10;GbU+PZlurkFknPJfGH7wGR1qZtqGPdkknAZ+JP8qe0otFYgth9R8AbKu5H/6+hsAAP//AwBQSwEC&#10;LQAUAAYACAAAACEAtoM4kv4AAADhAQAAEwAAAAAAAAAAAAAAAAAAAAAAW0NvbnRlbnRfVHlwZXNd&#10;LnhtbFBLAQItABQABgAIAAAAIQA4/SH/1gAAAJQBAAALAAAAAAAAAAAAAAAAAC8BAABfcmVscy8u&#10;cmVsc1BLAQItABQABgAIAAAAIQAfIvrNKwIAAFEEAAAOAAAAAAAAAAAAAAAAAC4CAABkcnMvZTJv&#10;RG9jLnhtbFBLAQItABQABgAIAAAAIQBF1B/O2wAAAAUBAAAPAAAAAAAAAAAAAAAAAIUEAABkcnMv&#10;ZG93bnJldi54bWxQSwUGAAAAAAQABADzAAAAjQUAAAAA&#10;">
                <v:textbox>
                  <w:txbxContent>
                    <w:p w14:paraId="70C52809" w14:textId="77777777" w:rsidR="00957BC0" w:rsidRDefault="00957BC0" w:rsidP="007C78F2">
                      <w:r w:rsidRPr="00957BC0">
                        <w:t>Nomination for IFLA Honours and Awards</w:t>
                      </w:r>
                    </w:p>
                    <w:p w14:paraId="569DCD64" w14:textId="77777777" w:rsidR="007C78F2" w:rsidRPr="007C78F2" w:rsidRDefault="007C78F2" w:rsidP="007C78F2">
                      <w:pPr>
                        <w:rPr>
                          <w:sz w:val="56"/>
                          <w:szCs w:val="56"/>
                        </w:rPr>
                      </w:pPr>
                      <w:r w:rsidRPr="007C78F2">
                        <w:rPr>
                          <w:sz w:val="56"/>
                          <w:szCs w:val="56"/>
                        </w:rPr>
                        <w:t>HONORARY FELLOW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B95CD5" wp14:editId="792B0695">
            <wp:extent cx="960120" cy="1021080"/>
            <wp:effectExtent l="0" t="0" r="0" b="0"/>
            <wp:docPr id="1" name="Picture 3" descr="IFLA logo -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FLA logo -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BC0">
        <w:t xml:space="preserve">                        </w:t>
      </w:r>
    </w:p>
    <w:p w14:paraId="1284F63B" w14:textId="330D6FFB" w:rsidR="007C78F2" w:rsidRDefault="00685AC7">
      <w:pPr>
        <w:rPr>
          <w:b/>
        </w:rPr>
      </w:pPr>
      <w:r>
        <w:rPr>
          <w:b/>
        </w:rPr>
        <w:br/>
      </w:r>
      <w:r w:rsidR="00B528D4" w:rsidRPr="009B700F">
        <w:rPr>
          <w:b/>
        </w:rPr>
        <w:t>ALL FIELDS ARE REQUIRED!</w:t>
      </w:r>
      <w:r w:rsidR="009B700F">
        <w:rPr>
          <w:b/>
        </w:rPr>
        <w:t xml:space="preserve">                </w:t>
      </w:r>
      <w:r w:rsidR="002D66FC">
        <w:rPr>
          <w:b/>
        </w:rPr>
        <w:t xml:space="preserve">              </w:t>
      </w:r>
      <w:r w:rsidR="003F6B7E">
        <w:rPr>
          <w:b/>
        </w:rPr>
        <w:t xml:space="preserve">          DEADLINE: </w:t>
      </w:r>
      <w:r w:rsidR="00901545" w:rsidRPr="00901545">
        <w:rPr>
          <w:b/>
        </w:rPr>
        <w:t>2</w:t>
      </w:r>
      <w:r w:rsidR="004B2FF2">
        <w:rPr>
          <w:b/>
        </w:rPr>
        <w:t>8</w:t>
      </w:r>
      <w:r w:rsidR="00901545" w:rsidRPr="00901545">
        <w:rPr>
          <w:b/>
        </w:rPr>
        <w:t xml:space="preserve"> February 20</w:t>
      </w:r>
      <w:r w:rsidR="004B2FF2">
        <w:rPr>
          <w:b/>
        </w:rPr>
        <w:t>20</w:t>
      </w:r>
      <w:r>
        <w:rPr>
          <w:b/>
        </w:rPr>
        <w:br/>
      </w:r>
    </w:p>
    <w:p w14:paraId="11E6FC8B" w14:textId="77777777" w:rsidR="00A307CC" w:rsidRPr="009B700F" w:rsidRDefault="00A307CC">
      <w:pPr>
        <w:rPr>
          <w:b/>
        </w:rPr>
      </w:pPr>
      <w:r>
        <w:rPr>
          <w:b/>
        </w:rPr>
        <w:t>The Information pro</w:t>
      </w:r>
      <w:r w:rsidR="00C06F3C">
        <w:rPr>
          <w:b/>
        </w:rPr>
        <w:t>vided shall remain CONFIDENTIAL</w:t>
      </w:r>
      <w:r w:rsidR="00CC1404">
        <w:rPr>
          <w:b/>
        </w:rPr>
        <w:br/>
      </w:r>
      <w:r w:rsidR="00F47A83">
        <w:rPr>
          <w:b/>
        </w:rPr>
        <w:br/>
      </w:r>
      <w:r w:rsidR="00CC1404" w:rsidRPr="00CC1404">
        <w:rPr>
          <w:i/>
        </w:rPr>
        <w:t>Honorary Fellow</w:t>
      </w:r>
      <w:r w:rsidR="00CC1404" w:rsidRPr="00E74E22">
        <w:t xml:space="preserve"> is IFLA's highest award, and is </w:t>
      </w:r>
      <w:r w:rsidR="00CC1404">
        <w:t>conferred</w:t>
      </w:r>
      <w:r w:rsidR="00CC1404" w:rsidRPr="00E74E22">
        <w:t xml:space="preserve"> on the basis of merit</w:t>
      </w:r>
      <w:r w:rsidR="00CC1404">
        <w:t xml:space="preserve"> </w:t>
      </w:r>
      <w:r w:rsidR="00CC1404" w:rsidRPr="00DD4C99">
        <w:t>on a person who has delivered long and distinguished service to IFLA</w:t>
      </w:r>
      <w:r w:rsidR="00CC1404" w:rsidRPr="00E74E22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57BC0" w:rsidRPr="00FF23AE" w14:paraId="59CAE546" w14:textId="77777777" w:rsidTr="00665903">
        <w:tc>
          <w:tcPr>
            <w:tcW w:w="9576" w:type="dxa"/>
            <w:gridSpan w:val="2"/>
          </w:tcPr>
          <w:p w14:paraId="6573226E" w14:textId="77777777" w:rsidR="00957BC0" w:rsidRDefault="00957BC0" w:rsidP="00665903">
            <w:pPr>
              <w:spacing w:after="0" w:line="240" w:lineRule="auto"/>
              <w:rPr>
                <w:szCs w:val="24"/>
              </w:rPr>
            </w:pPr>
            <w:r w:rsidRPr="00665903">
              <w:rPr>
                <w:szCs w:val="24"/>
              </w:rPr>
              <w:t>I wish to Nominate</w:t>
            </w:r>
            <w:r w:rsidR="00361145">
              <w:rPr>
                <w:szCs w:val="24"/>
              </w:rPr>
              <w:t xml:space="preserve"> (Nominees should NOT be notified of nomination):</w:t>
            </w:r>
            <w:r w:rsidR="00990F87">
              <w:rPr>
                <w:szCs w:val="24"/>
              </w:rPr>
              <w:br/>
            </w:r>
          </w:p>
          <w:p w14:paraId="0CFCD02C" w14:textId="77777777" w:rsidR="00361145" w:rsidRPr="00665903" w:rsidRDefault="00361145" w:rsidP="00665903">
            <w:pPr>
              <w:spacing w:after="0" w:line="240" w:lineRule="auto"/>
              <w:rPr>
                <w:szCs w:val="24"/>
              </w:rPr>
            </w:pPr>
          </w:p>
        </w:tc>
      </w:tr>
      <w:tr w:rsidR="00957BC0" w:rsidRPr="00FF23AE" w14:paraId="2B4C2960" w14:textId="77777777" w:rsidTr="00665903">
        <w:tc>
          <w:tcPr>
            <w:tcW w:w="9576" w:type="dxa"/>
            <w:gridSpan w:val="2"/>
          </w:tcPr>
          <w:p w14:paraId="57CA9E99" w14:textId="77777777" w:rsidR="00957BC0" w:rsidRPr="00665903" w:rsidRDefault="00957BC0" w:rsidP="00665903">
            <w:pPr>
              <w:spacing w:after="0" w:line="240" w:lineRule="auto"/>
              <w:rPr>
                <w:szCs w:val="24"/>
              </w:rPr>
            </w:pPr>
            <w:r w:rsidRPr="00665903">
              <w:rPr>
                <w:szCs w:val="24"/>
              </w:rPr>
              <w:t xml:space="preserve">Full </w:t>
            </w:r>
            <w:r w:rsidR="007C78F2" w:rsidRPr="00665903">
              <w:rPr>
                <w:szCs w:val="24"/>
              </w:rPr>
              <w:t>Contact Information of Nominee</w:t>
            </w:r>
            <w:r w:rsidR="00152467" w:rsidRPr="00665903">
              <w:rPr>
                <w:szCs w:val="24"/>
              </w:rPr>
              <w:t>:</w:t>
            </w:r>
          </w:p>
          <w:p w14:paraId="13332A34" w14:textId="77777777" w:rsidR="00957BC0" w:rsidRPr="00665903" w:rsidRDefault="00957BC0" w:rsidP="00665903">
            <w:pPr>
              <w:spacing w:after="0" w:line="240" w:lineRule="auto"/>
              <w:rPr>
                <w:szCs w:val="24"/>
              </w:rPr>
            </w:pPr>
          </w:p>
          <w:p w14:paraId="2CE6BF78" w14:textId="77777777" w:rsidR="00957BC0" w:rsidRPr="00665903" w:rsidRDefault="00957BC0" w:rsidP="00665903">
            <w:pPr>
              <w:spacing w:after="0" w:line="240" w:lineRule="auto"/>
              <w:rPr>
                <w:szCs w:val="24"/>
              </w:rPr>
            </w:pPr>
          </w:p>
        </w:tc>
      </w:tr>
      <w:tr w:rsidR="00957BC0" w:rsidRPr="00FF23AE" w14:paraId="634C1F43" w14:textId="77777777" w:rsidTr="00665903">
        <w:tc>
          <w:tcPr>
            <w:tcW w:w="9576" w:type="dxa"/>
            <w:gridSpan w:val="2"/>
          </w:tcPr>
          <w:p w14:paraId="23DC05FE" w14:textId="77777777" w:rsidR="00E900EC" w:rsidRDefault="00957BC0" w:rsidP="00E900EC">
            <w:pPr>
              <w:pStyle w:val="NoSpacing"/>
            </w:pPr>
            <w:r w:rsidRPr="00665903">
              <w:t>Evidence to support Claim</w:t>
            </w:r>
            <w:r w:rsidR="009852D8" w:rsidRPr="00665903">
              <w:t xml:space="preserve"> </w:t>
            </w:r>
            <w:r w:rsidRPr="00665903">
              <w:t>(</w:t>
            </w:r>
            <w:r w:rsidR="003B69CF">
              <w:t>Please attach to this form</w:t>
            </w:r>
            <w:r w:rsidRPr="00665903">
              <w:t>):</w:t>
            </w:r>
          </w:p>
          <w:p w14:paraId="4ADEAB01" w14:textId="77777777" w:rsidR="00E900EC" w:rsidRPr="00665903" w:rsidRDefault="00E900EC" w:rsidP="00E900EC">
            <w:pPr>
              <w:pStyle w:val="NoSpacing"/>
            </w:pPr>
          </w:p>
          <w:p w14:paraId="5B531503" w14:textId="77777777" w:rsidR="007C78F2" w:rsidRDefault="007C78F2" w:rsidP="00E900EC">
            <w:pPr>
              <w:pStyle w:val="NoSpacing"/>
              <w:rPr>
                <w:lang w:val="en-AU"/>
              </w:rPr>
            </w:pPr>
            <w:r w:rsidRPr="007C78F2">
              <w:rPr>
                <w:lang w:val="en-AU"/>
              </w:rPr>
              <w:t>In making its decision</w:t>
            </w:r>
            <w:r w:rsidR="00E92E9E">
              <w:rPr>
                <w:lang w:val="en-AU"/>
              </w:rPr>
              <w:t xml:space="preserve">, </w:t>
            </w:r>
            <w:r w:rsidRPr="007C78F2">
              <w:rPr>
                <w:lang w:val="en-AU"/>
              </w:rPr>
              <w:t xml:space="preserve">the Executive Committee </w:t>
            </w:r>
            <w:r w:rsidR="003B69CF">
              <w:rPr>
                <w:lang w:val="en-AU"/>
              </w:rPr>
              <w:t>will</w:t>
            </w:r>
            <w:r w:rsidRPr="007C78F2">
              <w:rPr>
                <w:lang w:val="en-AU"/>
              </w:rPr>
              <w:t xml:space="preserve"> examine only the evidence</w:t>
            </w:r>
            <w:r w:rsidR="00B51816">
              <w:rPr>
                <w:lang w:val="en-AU"/>
              </w:rPr>
              <w:t xml:space="preserve"> provided by the nominator</w:t>
            </w:r>
            <w:r w:rsidR="001B015E">
              <w:rPr>
                <w:lang w:val="en-AU"/>
              </w:rPr>
              <w:t>s</w:t>
            </w:r>
            <w:r w:rsidR="00B51816">
              <w:rPr>
                <w:lang w:val="en-AU"/>
              </w:rPr>
              <w:t xml:space="preserve"> and the</w:t>
            </w:r>
            <w:r w:rsidRPr="007C78F2">
              <w:rPr>
                <w:lang w:val="en-AU"/>
              </w:rPr>
              <w:t xml:space="preserve"> </w:t>
            </w:r>
            <w:r w:rsidR="00B51816">
              <w:rPr>
                <w:lang w:val="en-AU"/>
              </w:rPr>
              <w:t xml:space="preserve">two </w:t>
            </w:r>
            <w:r w:rsidR="003B69CF">
              <w:rPr>
                <w:lang w:val="en-AU"/>
              </w:rPr>
              <w:t xml:space="preserve">referee reports </w:t>
            </w:r>
            <w:r w:rsidR="00B51816">
              <w:rPr>
                <w:lang w:val="en-AU"/>
              </w:rPr>
              <w:t>submitted with</w:t>
            </w:r>
            <w:r w:rsidRPr="007C78F2">
              <w:rPr>
                <w:lang w:val="en-AU"/>
              </w:rPr>
              <w:t xml:space="preserve"> th</w:t>
            </w:r>
            <w:r w:rsidR="003B69CF">
              <w:rPr>
                <w:lang w:val="en-AU"/>
              </w:rPr>
              <w:t>is</w:t>
            </w:r>
            <w:r w:rsidRPr="007C78F2">
              <w:rPr>
                <w:lang w:val="en-AU"/>
              </w:rPr>
              <w:t xml:space="preserve"> nomination</w:t>
            </w:r>
            <w:r w:rsidR="00E900EC">
              <w:rPr>
                <w:lang w:val="en-AU"/>
              </w:rPr>
              <w:t xml:space="preserve">. </w:t>
            </w:r>
            <w:r w:rsidRPr="007C78F2">
              <w:rPr>
                <w:lang w:val="en-AU"/>
              </w:rPr>
              <w:t xml:space="preserve">The </w:t>
            </w:r>
            <w:r w:rsidR="003B69CF">
              <w:rPr>
                <w:lang w:val="en-AU"/>
              </w:rPr>
              <w:t xml:space="preserve">evidence and referee reports you provide </w:t>
            </w:r>
            <w:r w:rsidR="00B51816">
              <w:rPr>
                <w:lang w:val="en-AU"/>
              </w:rPr>
              <w:t xml:space="preserve">with this form </w:t>
            </w:r>
            <w:r w:rsidR="003B69CF">
              <w:rPr>
                <w:lang w:val="en-AU"/>
              </w:rPr>
              <w:t>should be based on the following required criteria</w:t>
            </w:r>
            <w:r w:rsidRPr="007C78F2">
              <w:rPr>
                <w:lang w:val="en-AU"/>
              </w:rPr>
              <w:t>:</w:t>
            </w:r>
          </w:p>
          <w:p w14:paraId="1D59F127" w14:textId="77777777" w:rsidR="00E900EC" w:rsidRPr="007C78F2" w:rsidRDefault="00E900EC" w:rsidP="00E900EC">
            <w:pPr>
              <w:pStyle w:val="NoSpacing"/>
              <w:rPr>
                <w:lang w:val="en-AU"/>
              </w:rPr>
            </w:pPr>
          </w:p>
          <w:p w14:paraId="1E852F93" w14:textId="77777777" w:rsidR="007C78F2" w:rsidRPr="00665903" w:rsidRDefault="007C78F2" w:rsidP="00721F0A">
            <w:pPr>
              <w:pStyle w:val="NoSpacing"/>
              <w:numPr>
                <w:ilvl w:val="0"/>
                <w:numId w:val="3"/>
              </w:numPr>
              <w:rPr>
                <w:szCs w:val="24"/>
                <w:lang w:val="en-AU"/>
              </w:rPr>
            </w:pPr>
            <w:r w:rsidRPr="00665903">
              <w:rPr>
                <w:szCs w:val="24"/>
                <w:lang w:val="en-AU"/>
              </w:rPr>
              <w:t>Length of service to IFLA;</w:t>
            </w:r>
          </w:p>
          <w:p w14:paraId="767EDC09" w14:textId="77777777" w:rsidR="007C78F2" w:rsidRPr="00665903" w:rsidRDefault="007C78F2" w:rsidP="00721F0A">
            <w:pPr>
              <w:pStyle w:val="NoSpacing"/>
              <w:numPr>
                <w:ilvl w:val="0"/>
                <w:numId w:val="3"/>
              </w:numPr>
              <w:rPr>
                <w:szCs w:val="24"/>
                <w:lang w:val="en-AU"/>
              </w:rPr>
            </w:pPr>
            <w:r w:rsidRPr="00665903">
              <w:rPr>
                <w:szCs w:val="24"/>
                <w:lang w:val="en-AU"/>
              </w:rPr>
              <w:t>Type(s) of service to IFLA;</w:t>
            </w:r>
          </w:p>
          <w:p w14:paraId="7BCC49F7" w14:textId="77777777" w:rsidR="007C78F2" w:rsidRPr="00665903" w:rsidRDefault="007C78F2" w:rsidP="00721F0A">
            <w:pPr>
              <w:pStyle w:val="NoSpacing"/>
              <w:numPr>
                <w:ilvl w:val="0"/>
                <w:numId w:val="3"/>
              </w:numPr>
              <w:rPr>
                <w:szCs w:val="24"/>
                <w:lang w:val="en-AU"/>
              </w:rPr>
            </w:pPr>
            <w:r w:rsidRPr="00665903">
              <w:rPr>
                <w:szCs w:val="24"/>
                <w:lang w:val="en-AU"/>
              </w:rPr>
              <w:t>Outstanding achievements within that service to IFLA; and</w:t>
            </w:r>
          </w:p>
          <w:p w14:paraId="673E7CF1" w14:textId="77777777" w:rsidR="00957BC0" w:rsidRPr="00665903" w:rsidRDefault="007C78F2" w:rsidP="00990F87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665903">
              <w:rPr>
                <w:szCs w:val="24"/>
                <w:lang w:val="en-AU"/>
              </w:rPr>
              <w:t>Service that has brought distinction to IFLA in the international arena.</w:t>
            </w:r>
          </w:p>
        </w:tc>
      </w:tr>
      <w:tr w:rsidR="007C78F2" w14:paraId="66FC2479" w14:textId="77777777" w:rsidTr="00665903">
        <w:tc>
          <w:tcPr>
            <w:tcW w:w="4788" w:type="dxa"/>
          </w:tcPr>
          <w:p w14:paraId="17B0FF4E" w14:textId="77777777" w:rsidR="007C78F2" w:rsidRDefault="007C78F2">
            <w:r>
              <w:t>Nominator:</w:t>
            </w:r>
          </w:p>
          <w:p w14:paraId="7A5834E3" w14:textId="7C3F0708" w:rsidR="00C53B83" w:rsidRDefault="00C53B83">
            <w:r>
              <w:t>IFLA Membership code:</w:t>
            </w:r>
          </w:p>
        </w:tc>
        <w:tc>
          <w:tcPr>
            <w:tcW w:w="4788" w:type="dxa"/>
          </w:tcPr>
          <w:p w14:paraId="24F1E9B8" w14:textId="77777777" w:rsidR="007C78F2" w:rsidRDefault="007C78F2">
            <w:r>
              <w:t>Contact Information:</w:t>
            </w:r>
          </w:p>
          <w:p w14:paraId="6F9FF80E" w14:textId="4231E07E" w:rsidR="00E92E9E" w:rsidRDefault="00E92E9E"/>
        </w:tc>
      </w:tr>
      <w:tr w:rsidR="007C78F2" w14:paraId="43A06F86" w14:textId="77777777" w:rsidTr="00665903">
        <w:tc>
          <w:tcPr>
            <w:tcW w:w="4788" w:type="dxa"/>
          </w:tcPr>
          <w:p w14:paraId="7A951C7C" w14:textId="77777777" w:rsidR="007C78F2" w:rsidRDefault="00B51816" w:rsidP="009644DA">
            <w:pPr>
              <w:rPr>
                <w:szCs w:val="24"/>
              </w:rPr>
            </w:pPr>
            <w:r w:rsidRPr="00434CCB">
              <w:rPr>
                <w:szCs w:val="24"/>
              </w:rPr>
              <w:t>Second Nominator</w:t>
            </w:r>
            <w:r w:rsidR="007C78F2" w:rsidRPr="00434CCB">
              <w:rPr>
                <w:szCs w:val="24"/>
              </w:rPr>
              <w:t>:</w:t>
            </w:r>
          </w:p>
          <w:p w14:paraId="72102BAB" w14:textId="4572CA64" w:rsidR="00C53B83" w:rsidRPr="00434CCB" w:rsidRDefault="00C53B83" w:rsidP="009644DA">
            <w:pPr>
              <w:rPr>
                <w:szCs w:val="24"/>
              </w:rPr>
            </w:pPr>
            <w:r w:rsidRPr="00B51816">
              <w:t>IFLA Membership</w:t>
            </w:r>
            <w:r>
              <w:t xml:space="preserve"> code</w:t>
            </w:r>
            <w:r w:rsidRPr="00B51816">
              <w:t>:</w:t>
            </w:r>
          </w:p>
        </w:tc>
        <w:tc>
          <w:tcPr>
            <w:tcW w:w="4788" w:type="dxa"/>
          </w:tcPr>
          <w:p w14:paraId="716826AB" w14:textId="6812AE24" w:rsidR="007C78F2" w:rsidRDefault="007C78F2" w:rsidP="00B51816">
            <w:pPr>
              <w:pStyle w:val="NoSpacing"/>
            </w:pPr>
            <w:r>
              <w:t>Contact Information:</w:t>
            </w:r>
            <w:r w:rsidR="00B51816">
              <w:br/>
            </w:r>
            <w:r w:rsidR="00B51816">
              <w:br/>
            </w:r>
            <w:r w:rsidR="00CC75C7">
              <w:br/>
            </w:r>
          </w:p>
        </w:tc>
      </w:tr>
      <w:tr w:rsidR="007C78F2" w14:paraId="73F4A881" w14:textId="77777777" w:rsidTr="00665903">
        <w:tc>
          <w:tcPr>
            <w:tcW w:w="4788" w:type="dxa"/>
          </w:tcPr>
          <w:p w14:paraId="0F609736" w14:textId="77777777" w:rsidR="007C78F2" w:rsidRDefault="00B51816" w:rsidP="00AF6B97">
            <w:pPr>
              <w:rPr>
                <w:szCs w:val="24"/>
              </w:rPr>
            </w:pPr>
            <w:r w:rsidRPr="00434CCB">
              <w:rPr>
                <w:szCs w:val="24"/>
              </w:rPr>
              <w:t>Third Nominator</w:t>
            </w:r>
            <w:r w:rsidR="009644DA" w:rsidRPr="00434CCB">
              <w:rPr>
                <w:szCs w:val="24"/>
              </w:rPr>
              <w:t>:</w:t>
            </w:r>
          </w:p>
          <w:p w14:paraId="7CE335D4" w14:textId="0795BD53" w:rsidR="00C53B83" w:rsidRPr="00434CCB" w:rsidRDefault="00C53B83" w:rsidP="00AF6B97">
            <w:pPr>
              <w:rPr>
                <w:szCs w:val="24"/>
              </w:rPr>
            </w:pPr>
            <w:r w:rsidRPr="00B51816">
              <w:t>IFLA Membership</w:t>
            </w:r>
            <w:r>
              <w:t xml:space="preserve"> code</w:t>
            </w:r>
            <w:r w:rsidRPr="00B51816">
              <w:t>:</w:t>
            </w:r>
          </w:p>
        </w:tc>
        <w:tc>
          <w:tcPr>
            <w:tcW w:w="4788" w:type="dxa"/>
          </w:tcPr>
          <w:p w14:paraId="3394F12A" w14:textId="20C9A47B" w:rsidR="007C78F2" w:rsidRDefault="007C78F2" w:rsidP="00B51816">
            <w:pPr>
              <w:pStyle w:val="NoSpacing"/>
            </w:pPr>
            <w:r>
              <w:t>Contact Information:</w:t>
            </w:r>
            <w:r w:rsidR="00B51816">
              <w:br/>
            </w:r>
            <w:r w:rsidR="00B51816">
              <w:br/>
            </w:r>
            <w:r w:rsidR="00CC75C7">
              <w:br/>
            </w:r>
          </w:p>
        </w:tc>
      </w:tr>
      <w:tr w:rsidR="007C78F2" w14:paraId="1590E3E1" w14:textId="77777777" w:rsidTr="00665903">
        <w:tc>
          <w:tcPr>
            <w:tcW w:w="4788" w:type="dxa"/>
          </w:tcPr>
          <w:p w14:paraId="442D5B21" w14:textId="77777777" w:rsidR="007C78F2" w:rsidRDefault="007C78F2" w:rsidP="00457BA9">
            <w:r>
              <w:t>1</w:t>
            </w:r>
            <w:r w:rsidRPr="00665903">
              <w:rPr>
                <w:vertAlign w:val="superscript"/>
              </w:rPr>
              <w:t>st</w:t>
            </w:r>
            <w:r>
              <w:t xml:space="preserve"> Referee</w:t>
            </w:r>
            <w:r w:rsidR="00457BA9">
              <w:t xml:space="preserve"> (report attached)</w:t>
            </w:r>
          </w:p>
          <w:p w14:paraId="0BF14B50" w14:textId="72EEB0E3" w:rsidR="00BE5124" w:rsidRDefault="00BE5124" w:rsidP="00457BA9">
            <w:r>
              <w:t xml:space="preserve">IFLA Membership code: </w:t>
            </w:r>
          </w:p>
        </w:tc>
        <w:tc>
          <w:tcPr>
            <w:tcW w:w="4788" w:type="dxa"/>
          </w:tcPr>
          <w:p w14:paraId="42E2E5A6" w14:textId="77777777" w:rsidR="007C78F2" w:rsidRDefault="007C78F2">
            <w:r>
              <w:t>Contact Information:</w:t>
            </w:r>
          </w:p>
        </w:tc>
      </w:tr>
      <w:tr w:rsidR="007C78F2" w14:paraId="454B57A8" w14:textId="77777777" w:rsidTr="00665903">
        <w:tc>
          <w:tcPr>
            <w:tcW w:w="4788" w:type="dxa"/>
          </w:tcPr>
          <w:p w14:paraId="1B790BB0" w14:textId="77777777" w:rsidR="007C78F2" w:rsidRDefault="007C78F2" w:rsidP="007C78F2">
            <w:r>
              <w:t>2</w:t>
            </w:r>
            <w:r w:rsidRPr="00665903">
              <w:rPr>
                <w:vertAlign w:val="superscript"/>
              </w:rPr>
              <w:t>nd</w:t>
            </w:r>
            <w:r>
              <w:t xml:space="preserve"> Referee</w:t>
            </w:r>
            <w:r w:rsidR="00457BA9">
              <w:t xml:space="preserve"> (report attached)</w:t>
            </w:r>
          </w:p>
          <w:p w14:paraId="7282E8A8" w14:textId="6B61A162" w:rsidR="00BE5124" w:rsidRDefault="00BE5124" w:rsidP="007C78F2"/>
        </w:tc>
        <w:tc>
          <w:tcPr>
            <w:tcW w:w="4788" w:type="dxa"/>
          </w:tcPr>
          <w:p w14:paraId="23245E88" w14:textId="77777777" w:rsidR="007C78F2" w:rsidRDefault="007C78F2">
            <w:r>
              <w:t>Contact Information:</w:t>
            </w:r>
          </w:p>
        </w:tc>
      </w:tr>
    </w:tbl>
    <w:p w14:paraId="766E901C" w14:textId="77777777" w:rsidR="00685AC7" w:rsidRDefault="00685AC7"/>
    <w:p w14:paraId="0A9B7856" w14:textId="77777777" w:rsidR="005565E9" w:rsidRDefault="005565E9"/>
    <w:p w14:paraId="09643FF5" w14:textId="77777777" w:rsidR="005565E9" w:rsidRDefault="005565E9"/>
    <w:p w14:paraId="65F63CC5" w14:textId="77777777" w:rsidR="004B031C" w:rsidRDefault="00900C6F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79AA">
        <w:t xml:space="preserve">Nominator’s </w:t>
      </w:r>
      <w:r>
        <w:t>Signature:</w:t>
      </w:r>
    </w:p>
    <w:p w14:paraId="32863632" w14:textId="77777777" w:rsidR="00900C6F" w:rsidRDefault="00E12EE4">
      <w:r>
        <w:br/>
      </w:r>
      <w:r w:rsidR="00B51816">
        <w:br/>
      </w:r>
      <w:r w:rsidR="00B51816">
        <w:br/>
      </w:r>
      <w:r w:rsidR="00D379AA">
        <w:t xml:space="preserve">Nominator’s </w:t>
      </w:r>
      <w:r w:rsidR="00B51816">
        <w:t>email:</w:t>
      </w:r>
    </w:p>
    <w:p w14:paraId="61D9F3D4" w14:textId="77777777" w:rsidR="00685AC7" w:rsidRDefault="00685AC7" w:rsidP="00685AC7"/>
    <w:p w14:paraId="016BF9CA" w14:textId="77777777" w:rsidR="00CC75C7" w:rsidRDefault="00CC75C7" w:rsidP="00C63733">
      <w:pPr>
        <w:pStyle w:val="NoSpacing"/>
      </w:pPr>
    </w:p>
    <w:p w14:paraId="265A71D5" w14:textId="77777777" w:rsidR="00C63733" w:rsidRDefault="00C63733" w:rsidP="00C63733">
      <w:pPr>
        <w:pStyle w:val="NoSpacing"/>
      </w:pPr>
      <w:r>
        <w:t>Please return this form with supportive evidence and referee reports to:</w:t>
      </w:r>
    </w:p>
    <w:p w14:paraId="76CDBBBD" w14:textId="77777777" w:rsidR="00C63733" w:rsidRDefault="00C63733" w:rsidP="00C63733">
      <w:pPr>
        <w:pStyle w:val="NoSpacing"/>
      </w:pPr>
    </w:p>
    <w:p w14:paraId="4DA83250" w14:textId="77777777" w:rsidR="00C63733" w:rsidRPr="00875BDF" w:rsidRDefault="00B51816" w:rsidP="00C63733">
      <w:pPr>
        <w:pStyle w:val="NoSpacing"/>
        <w:ind w:left="6480" w:hanging="5760"/>
        <w:rPr>
          <w:b/>
          <w:sz w:val="22"/>
        </w:rPr>
      </w:pPr>
      <w:r>
        <w:rPr>
          <w:b/>
          <w:sz w:val="22"/>
        </w:rPr>
        <w:t>e</w:t>
      </w:r>
      <w:r w:rsidR="00C63733" w:rsidRPr="009F116C">
        <w:rPr>
          <w:b/>
          <w:sz w:val="22"/>
        </w:rPr>
        <w:t>mail:</w:t>
      </w:r>
      <w:r w:rsidR="00C63733" w:rsidRPr="00B51816">
        <w:rPr>
          <w:sz w:val="22"/>
        </w:rPr>
        <w:t xml:space="preserve"> </w:t>
      </w:r>
      <w:hyperlink r:id="rId8" w:history="1">
        <w:r w:rsidR="00C63733" w:rsidRPr="00B51816">
          <w:rPr>
            <w:rStyle w:val="Hyperlink"/>
            <w:sz w:val="22"/>
            <w:u w:val="none"/>
          </w:rPr>
          <w:t>ifla@ifla.org</w:t>
        </w:r>
      </w:hyperlink>
      <w:r w:rsidR="00C63733">
        <w:rPr>
          <w:sz w:val="22"/>
        </w:rPr>
        <w:tab/>
      </w:r>
      <w:r w:rsidR="00C63733" w:rsidRPr="00875BDF">
        <w:rPr>
          <w:b/>
          <w:sz w:val="22"/>
        </w:rPr>
        <w:t>Post:</w:t>
      </w:r>
      <w:r w:rsidR="00C63733">
        <w:rPr>
          <w:sz w:val="22"/>
        </w:rPr>
        <w:br/>
      </w:r>
      <w:r w:rsidR="00C63733">
        <w:rPr>
          <w:sz w:val="22"/>
        </w:rPr>
        <w:br/>
      </w:r>
      <w:r w:rsidR="00C63733" w:rsidRPr="009F116C">
        <w:rPr>
          <w:sz w:val="22"/>
        </w:rPr>
        <w:t>Honours and Awards</w:t>
      </w:r>
    </w:p>
    <w:p w14:paraId="489F17D4" w14:textId="77777777" w:rsidR="00C63733" w:rsidRPr="009F116C" w:rsidRDefault="00C63733" w:rsidP="00C63733">
      <w:pPr>
        <w:pStyle w:val="NoSpacing"/>
        <w:ind w:firstLine="540"/>
        <w:rPr>
          <w:sz w:val="22"/>
        </w:rPr>
      </w:pPr>
      <w:r w:rsidRPr="009F116C">
        <w:rPr>
          <w:sz w:val="22"/>
        </w:rPr>
        <w:tab/>
      </w:r>
      <w:r w:rsidRPr="009F116C">
        <w:rPr>
          <w:sz w:val="22"/>
        </w:rPr>
        <w:tab/>
      </w:r>
      <w:r w:rsidRPr="009F116C">
        <w:rPr>
          <w:sz w:val="22"/>
        </w:rPr>
        <w:tab/>
      </w:r>
      <w:r w:rsidRPr="009F116C">
        <w:rPr>
          <w:sz w:val="22"/>
        </w:rPr>
        <w:tab/>
      </w:r>
      <w:r w:rsidRPr="009F116C">
        <w:rPr>
          <w:sz w:val="22"/>
        </w:rPr>
        <w:tab/>
      </w:r>
      <w:r w:rsidRPr="009F116C">
        <w:rPr>
          <w:sz w:val="22"/>
        </w:rPr>
        <w:tab/>
      </w:r>
      <w:r w:rsidRPr="009F116C">
        <w:rPr>
          <w:sz w:val="22"/>
        </w:rPr>
        <w:tab/>
      </w:r>
      <w:r w:rsidRPr="009F116C">
        <w:rPr>
          <w:sz w:val="22"/>
        </w:rPr>
        <w:tab/>
      </w:r>
      <w:r w:rsidRPr="009F116C">
        <w:rPr>
          <w:sz w:val="22"/>
        </w:rPr>
        <w:tab/>
        <w:t>IFLA</w:t>
      </w:r>
    </w:p>
    <w:p w14:paraId="1A620805" w14:textId="77777777" w:rsidR="00C63733" w:rsidRPr="009F116C" w:rsidRDefault="00C63733" w:rsidP="00C63733">
      <w:pPr>
        <w:pStyle w:val="NoSpacing"/>
        <w:ind w:firstLine="540"/>
        <w:rPr>
          <w:sz w:val="22"/>
        </w:rPr>
      </w:pPr>
      <w:r w:rsidRPr="009F116C">
        <w:rPr>
          <w:sz w:val="22"/>
        </w:rPr>
        <w:tab/>
      </w:r>
      <w:r w:rsidRPr="009F116C">
        <w:rPr>
          <w:b/>
          <w:sz w:val="22"/>
        </w:rPr>
        <w:t>F</w:t>
      </w:r>
      <w:r>
        <w:rPr>
          <w:b/>
          <w:sz w:val="22"/>
        </w:rPr>
        <w:t>AX</w:t>
      </w:r>
      <w:r w:rsidRPr="009F116C">
        <w:rPr>
          <w:b/>
          <w:sz w:val="22"/>
        </w:rPr>
        <w:t>:</w:t>
      </w:r>
      <w:r w:rsidRPr="009F116C">
        <w:rPr>
          <w:sz w:val="22"/>
        </w:rPr>
        <w:t xml:space="preserve">   +31 70 3834827 </w:t>
      </w:r>
      <w:r w:rsidRPr="009F116C">
        <w:rPr>
          <w:sz w:val="22"/>
        </w:rPr>
        <w:tab/>
      </w:r>
      <w:r w:rsidRPr="009F116C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F116C">
        <w:rPr>
          <w:sz w:val="22"/>
        </w:rPr>
        <w:t>P.O. Box 95312</w:t>
      </w:r>
    </w:p>
    <w:p w14:paraId="3DDA5FCA" w14:textId="77777777" w:rsidR="00C63733" w:rsidRPr="009F116C" w:rsidRDefault="00C63733" w:rsidP="00C63733">
      <w:pPr>
        <w:pStyle w:val="NoSpacing"/>
        <w:ind w:firstLine="540"/>
        <w:rPr>
          <w:sz w:val="22"/>
        </w:rPr>
      </w:pPr>
      <w:r w:rsidRPr="009F116C">
        <w:rPr>
          <w:sz w:val="22"/>
        </w:rPr>
        <w:tab/>
      </w:r>
      <w:r w:rsidRPr="009F116C">
        <w:rPr>
          <w:sz w:val="22"/>
        </w:rPr>
        <w:tab/>
      </w:r>
      <w:r w:rsidRPr="009F116C">
        <w:rPr>
          <w:sz w:val="22"/>
        </w:rPr>
        <w:tab/>
      </w:r>
      <w:r w:rsidRPr="009F116C">
        <w:rPr>
          <w:sz w:val="22"/>
        </w:rPr>
        <w:tab/>
      </w:r>
      <w:r w:rsidRPr="009F116C">
        <w:rPr>
          <w:sz w:val="22"/>
        </w:rPr>
        <w:tab/>
      </w:r>
      <w:r w:rsidRPr="009F116C">
        <w:rPr>
          <w:sz w:val="22"/>
        </w:rPr>
        <w:tab/>
      </w:r>
      <w:r w:rsidRPr="009F116C">
        <w:rPr>
          <w:sz w:val="22"/>
        </w:rPr>
        <w:tab/>
      </w:r>
      <w:r w:rsidRPr="009F116C">
        <w:rPr>
          <w:sz w:val="22"/>
        </w:rPr>
        <w:tab/>
      </w:r>
      <w:r w:rsidRPr="009F116C">
        <w:rPr>
          <w:sz w:val="22"/>
        </w:rPr>
        <w:tab/>
        <w:t>2509 CH The Hague</w:t>
      </w:r>
    </w:p>
    <w:p w14:paraId="7D999628" w14:textId="77777777" w:rsidR="00C63733" w:rsidRDefault="00C63733" w:rsidP="00C63733">
      <w:pPr>
        <w:pStyle w:val="NoSpacing"/>
        <w:ind w:firstLine="540"/>
        <w:rPr>
          <w:sz w:val="22"/>
        </w:rPr>
      </w:pPr>
      <w:r w:rsidRPr="009F116C">
        <w:rPr>
          <w:sz w:val="22"/>
        </w:rPr>
        <w:tab/>
      </w:r>
      <w:r w:rsidRPr="009F116C">
        <w:rPr>
          <w:sz w:val="22"/>
        </w:rPr>
        <w:tab/>
      </w:r>
      <w:r w:rsidRPr="009F116C">
        <w:rPr>
          <w:sz w:val="22"/>
        </w:rPr>
        <w:tab/>
      </w:r>
      <w:r w:rsidRPr="009F116C">
        <w:rPr>
          <w:sz w:val="22"/>
        </w:rPr>
        <w:tab/>
      </w:r>
      <w:r w:rsidRPr="009F116C">
        <w:rPr>
          <w:sz w:val="22"/>
        </w:rPr>
        <w:tab/>
      </w:r>
      <w:r w:rsidRPr="009F116C">
        <w:rPr>
          <w:sz w:val="22"/>
        </w:rPr>
        <w:tab/>
      </w:r>
      <w:r w:rsidRPr="009F116C">
        <w:rPr>
          <w:sz w:val="22"/>
        </w:rPr>
        <w:tab/>
      </w:r>
      <w:r w:rsidRPr="009F116C">
        <w:rPr>
          <w:sz w:val="22"/>
        </w:rPr>
        <w:tab/>
      </w:r>
      <w:r w:rsidRPr="009F116C">
        <w:rPr>
          <w:sz w:val="22"/>
        </w:rPr>
        <w:tab/>
        <w:t>The Netherlands</w:t>
      </w:r>
    </w:p>
    <w:p w14:paraId="08226B34" w14:textId="77777777" w:rsidR="00900C6F" w:rsidRDefault="00900C6F" w:rsidP="00900C6F">
      <w:pPr>
        <w:pStyle w:val="NoSpacing"/>
      </w:pPr>
    </w:p>
    <w:p w14:paraId="2B77684F" w14:textId="77777777" w:rsidR="00C01622" w:rsidRDefault="00C01622" w:rsidP="00900C6F">
      <w:pPr>
        <w:pStyle w:val="NoSpacing"/>
      </w:pPr>
    </w:p>
    <w:p w14:paraId="1EE95DF1" w14:textId="77777777" w:rsidR="00685AC7" w:rsidRDefault="00685AC7" w:rsidP="006B4E21">
      <w:pPr>
        <w:pStyle w:val="NoSpacing"/>
      </w:pPr>
    </w:p>
    <w:p w14:paraId="79C5A5B6" w14:textId="74F03CFF" w:rsidR="00883882" w:rsidRDefault="00883882" w:rsidP="006B4E21">
      <w:pPr>
        <w:pStyle w:val="NoSpacing"/>
      </w:pPr>
      <w:r>
        <w:t xml:space="preserve">Nominators and Referees can find detailed information about this award at: </w:t>
      </w:r>
      <w:hyperlink r:id="rId9" w:history="1">
        <w:bookmarkStart w:id="0" w:name="_GoBack"/>
        <w:bookmarkEnd w:id="0"/>
        <w:r w:rsidR="003042D8">
          <w:rPr>
            <w:rStyle w:val="Hyperlink"/>
            <w:u w:val="none"/>
          </w:rPr>
          <w:t>www.ifla.org/en/honours-awards/honorary-fellow</w:t>
        </w:r>
      </w:hyperlink>
      <w:r w:rsidR="00685AC7">
        <w:t xml:space="preserve"> </w:t>
      </w:r>
    </w:p>
    <w:p w14:paraId="2E733C0B" w14:textId="77777777" w:rsidR="00927A39" w:rsidRDefault="00927A39" w:rsidP="006B4E21">
      <w:pPr>
        <w:pStyle w:val="NoSpacing"/>
      </w:pPr>
    </w:p>
    <w:p w14:paraId="15D32E77" w14:textId="77777777" w:rsidR="00927A39" w:rsidRDefault="00927A39" w:rsidP="006B4E21">
      <w:pPr>
        <w:pStyle w:val="NoSpacing"/>
      </w:pPr>
    </w:p>
    <w:p w14:paraId="61AA551C" w14:textId="183CCE00" w:rsidR="00927A39" w:rsidRDefault="00901545" w:rsidP="006B4E21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27A39" w:rsidRPr="00E92E9E">
        <w:rPr>
          <w:b/>
        </w:rPr>
        <w:t xml:space="preserve">TO ARRIVE NO LATER THAN </w:t>
      </w:r>
      <w:r w:rsidRPr="00901545">
        <w:rPr>
          <w:b/>
        </w:rPr>
        <w:t>2</w:t>
      </w:r>
      <w:r w:rsidR="004B2FF2">
        <w:rPr>
          <w:b/>
        </w:rPr>
        <w:t>8</w:t>
      </w:r>
      <w:r w:rsidRPr="00901545">
        <w:rPr>
          <w:b/>
        </w:rPr>
        <w:t xml:space="preserve"> February 20</w:t>
      </w:r>
      <w:r w:rsidR="004B2FF2">
        <w:rPr>
          <w:b/>
        </w:rPr>
        <w:t>20</w:t>
      </w:r>
    </w:p>
    <w:p w14:paraId="5E8FF0C1" w14:textId="77777777" w:rsidR="004328AC" w:rsidRDefault="004328AC" w:rsidP="006B4E21">
      <w:pPr>
        <w:pStyle w:val="NoSpacing"/>
        <w:rPr>
          <w:b/>
        </w:rPr>
      </w:pPr>
    </w:p>
    <w:p w14:paraId="5314174B" w14:textId="77777777" w:rsidR="004328AC" w:rsidRDefault="004328AC" w:rsidP="006B4E21">
      <w:pPr>
        <w:pStyle w:val="NoSpacing"/>
        <w:rPr>
          <w:b/>
        </w:rPr>
      </w:pPr>
    </w:p>
    <w:p w14:paraId="44CE89C3" w14:textId="77777777" w:rsidR="004328AC" w:rsidRDefault="004328AC" w:rsidP="006B4E21">
      <w:pPr>
        <w:pStyle w:val="NoSpacing"/>
        <w:rPr>
          <w:b/>
        </w:rPr>
      </w:pPr>
    </w:p>
    <w:p w14:paraId="4287DECC" w14:textId="77777777" w:rsidR="004328AC" w:rsidRDefault="004328AC" w:rsidP="006B4E21">
      <w:pPr>
        <w:pStyle w:val="NoSpacing"/>
        <w:rPr>
          <w:b/>
        </w:rPr>
      </w:pPr>
    </w:p>
    <w:p w14:paraId="717B1398" w14:textId="77777777" w:rsidR="00323387" w:rsidRDefault="00323387" w:rsidP="006B4E21">
      <w:pPr>
        <w:pStyle w:val="NoSpacing"/>
        <w:rPr>
          <w:b/>
        </w:rPr>
      </w:pPr>
    </w:p>
    <w:p w14:paraId="19ABA61B" w14:textId="77777777" w:rsidR="004328AC" w:rsidRPr="006C1A19" w:rsidRDefault="004328AC" w:rsidP="006B4E21">
      <w:pPr>
        <w:pStyle w:val="NoSpacing"/>
      </w:pPr>
      <w:r w:rsidRPr="00CB13F5">
        <w:rPr>
          <w:rStyle w:val="Heading1Char"/>
          <w:rFonts w:ascii="Times New Roman" w:eastAsia="Calibri" w:hAnsi="Times New Roman"/>
        </w:rPr>
        <w:t>Checklist before you submit</w:t>
      </w:r>
      <w:r>
        <w:rPr>
          <w:b/>
        </w:rPr>
        <w:br/>
      </w:r>
      <w:r>
        <w:rPr>
          <w:b/>
        </w:rPr>
        <w:br/>
      </w:r>
      <w:r w:rsidRPr="006C1A19">
        <w:t>Have you provided</w:t>
      </w:r>
      <w:r w:rsidR="004403A5" w:rsidRPr="006C1A19">
        <w:t xml:space="preserve"> the following?</w:t>
      </w:r>
    </w:p>
    <w:p w14:paraId="69102542" w14:textId="77777777" w:rsidR="004328AC" w:rsidRDefault="004328AC" w:rsidP="004E4B8C">
      <w:pPr>
        <w:pStyle w:val="NoSpacing"/>
        <w:rPr>
          <w:b/>
        </w:rPr>
      </w:pPr>
      <w:r>
        <w:rPr>
          <w:b/>
        </w:rPr>
        <w:br/>
      </w:r>
      <w:r w:rsidR="00A36055" w:rsidRPr="00AE794B">
        <w:rPr>
          <w:rFonts w:ascii="Wingdings" w:hAnsi="Wingdings"/>
          <w:sz w:val="30"/>
          <w:szCs w:val="30"/>
          <w:lang w:val="en-AU"/>
        </w:rPr>
        <w:t></w:t>
      </w:r>
      <w:r>
        <w:rPr>
          <w:b/>
          <w:lang w:val="en-AU"/>
        </w:rPr>
        <w:t xml:space="preserve"> </w:t>
      </w:r>
      <w:r w:rsidR="00323387">
        <w:rPr>
          <w:b/>
        </w:rPr>
        <w:t>Nominee</w:t>
      </w:r>
      <w:r>
        <w:rPr>
          <w:b/>
        </w:rPr>
        <w:t xml:space="preserve"> name and contact information</w:t>
      </w:r>
      <w:r>
        <w:rPr>
          <w:b/>
        </w:rPr>
        <w:br/>
      </w:r>
      <w:r w:rsidR="00A36055" w:rsidRPr="00AE794B">
        <w:rPr>
          <w:rFonts w:ascii="Wingdings" w:hAnsi="Wingdings"/>
          <w:sz w:val="30"/>
          <w:szCs w:val="30"/>
          <w:lang w:val="en-AU"/>
        </w:rPr>
        <w:t></w:t>
      </w:r>
      <w:r>
        <w:rPr>
          <w:b/>
          <w:lang w:val="en-AU"/>
        </w:rPr>
        <w:t xml:space="preserve"> </w:t>
      </w:r>
      <w:r>
        <w:rPr>
          <w:b/>
        </w:rPr>
        <w:t>Three (3) Nominators and contact information</w:t>
      </w:r>
    </w:p>
    <w:p w14:paraId="2B7251CF" w14:textId="77777777" w:rsidR="00323387" w:rsidRDefault="00A36055" w:rsidP="004E4B8C">
      <w:pPr>
        <w:pStyle w:val="NoSpacing"/>
        <w:ind w:left="360" w:hanging="360"/>
        <w:rPr>
          <w:b/>
        </w:rPr>
      </w:pPr>
      <w:r w:rsidRPr="00AE794B">
        <w:rPr>
          <w:rFonts w:ascii="Wingdings" w:hAnsi="Wingdings"/>
          <w:sz w:val="30"/>
          <w:szCs w:val="30"/>
          <w:lang w:val="en-AU"/>
        </w:rPr>
        <w:t></w:t>
      </w:r>
      <w:r w:rsidR="00323387" w:rsidRPr="00323387">
        <w:rPr>
          <w:b/>
          <w:lang w:val="en-AU"/>
        </w:rPr>
        <w:t xml:space="preserve"> </w:t>
      </w:r>
      <w:r w:rsidR="00323387">
        <w:rPr>
          <w:b/>
        </w:rPr>
        <w:t>Evidence to support nomination</w:t>
      </w:r>
      <w:r w:rsidR="00C06F3C">
        <w:rPr>
          <w:b/>
        </w:rPr>
        <w:t xml:space="preserve"> (attached)</w:t>
      </w:r>
    </w:p>
    <w:p w14:paraId="5BB93D33" w14:textId="77777777" w:rsidR="004328AC" w:rsidRDefault="00A36055" w:rsidP="004E4B8C">
      <w:pPr>
        <w:pStyle w:val="NoSpacing"/>
        <w:ind w:left="360" w:hanging="360"/>
        <w:rPr>
          <w:b/>
        </w:rPr>
      </w:pPr>
      <w:r w:rsidRPr="00AE794B">
        <w:rPr>
          <w:rFonts w:ascii="Wingdings" w:hAnsi="Wingdings"/>
          <w:sz w:val="30"/>
          <w:szCs w:val="30"/>
          <w:lang w:val="en-AU"/>
        </w:rPr>
        <w:t></w:t>
      </w:r>
      <w:r w:rsidR="004328AC">
        <w:rPr>
          <w:b/>
          <w:lang w:val="en-AU"/>
        </w:rPr>
        <w:t xml:space="preserve"> </w:t>
      </w:r>
      <w:r w:rsidR="004328AC">
        <w:rPr>
          <w:b/>
        </w:rPr>
        <w:t>Two (2)</w:t>
      </w:r>
      <w:r w:rsidR="00EF51F6">
        <w:rPr>
          <w:b/>
        </w:rPr>
        <w:t xml:space="preserve"> Referees </w:t>
      </w:r>
      <w:r w:rsidR="00323387">
        <w:rPr>
          <w:b/>
        </w:rPr>
        <w:t>and contact information</w:t>
      </w:r>
    </w:p>
    <w:p w14:paraId="6C6DC6E9" w14:textId="77777777" w:rsidR="00EF51F6" w:rsidRPr="00EF51F6" w:rsidRDefault="00AE794B" w:rsidP="004E4B8C">
      <w:pPr>
        <w:pStyle w:val="NoSpacing"/>
        <w:ind w:left="-360" w:firstLine="360"/>
        <w:rPr>
          <w:rFonts w:ascii="Wingdings" w:hAnsi="Wingdings"/>
          <w:b/>
        </w:rPr>
      </w:pPr>
      <w:r w:rsidRPr="00AE794B">
        <w:rPr>
          <w:rFonts w:ascii="Wingdings" w:hAnsi="Wingdings"/>
          <w:sz w:val="30"/>
          <w:szCs w:val="30"/>
          <w:lang w:val="en-AU"/>
        </w:rPr>
        <w:t></w:t>
      </w:r>
      <w:r w:rsidR="00EF51F6" w:rsidRPr="00EF51F6">
        <w:rPr>
          <w:b/>
          <w:lang w:val="en-AU"/>
        </w:rPr>
        <w:t xml:space="preserve"> </w:t>
      </w:r>
      <w:r w:rsidR="00EF51F6" w:rsidRPr="00EF51F6">
        <w:rPr>
          <w:b/>
        </w:rPr>
        <w:t xml:space="preserve">Two (2) Referee reports </w:t>
      </w:r>
      <w:r w:rsidR="00C06F3C">
        <w:rPr>
          <w:b/>
        </w:rPr>
        <w:t>(attached)</w:t>
      </w:r>
    </w:p>
    <w:p w14:paraId="4A74BC60" w14:textId="77777777" w:rsidR="004328AC" w:rsidRDefault="00A36055" w:rsidP="004E4B8C">
      <w:pPr>
        <w:pStyle w:val="NoSpacing"/>
        <w:ind w:left="360" w:hanging="360"/>
      </w:pPr>
      <w:r w:rsidRPr="00AE794B">
        <w:rPr>
          <w:rFonts w:ascii="Wingdings" w:hAnsi="Wingdings"/>
          <w:sz w:val="30"/>
          <w:szCs w:val="30"/>
          <w:lang w:val="en-AU"/>
        </w:rPr>
        <w:t></w:t>
      </w:r>
      <w:r w:rsidR="004328AC">
        <w:rPr>
          <w:b/>
          <w:lang w:val="en-AU"/>
        </w:rPr>
        <w:t xml:space="preserve"> </w:t>
      </w:r>
      <w:r w:rsidR="00323387">
        <w:rPr>
          <w:b/>
          <w:lang w:val="en-AU"/>
        </w:rPr>
        <w:t xml:space="preserve">Nominator’s </w:t>
      </w:r>
      <w:r w:rsidR="00323387">
        <w:rPr>
          <w:b/>
        </w:rPr>
        <w:t>s</w:t>
      </w:r>
      <w:r w:rsidR="004328AC">
        <w:rPr>
          <w:b/>
        </w:rPr>
        <w:t>ignature on form</w:t>
      </w:r>
    </w:p>
    <w:sectPr w:rsidR="004328AC" w:rsidSect="00990F87">
      <w:footerReference w:type="default" r:id="rId10"/>
      <w:footerReference w:type="first" r:id="rId11"/>
      <w:pgSz w:w="12240" w:h="15840"/>
      <w:pgMar w:top="630" w:right="1440" w:bottom="63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1B896" w14:textId="77777777" w:rsidR="003A5127" w:rsidRDefault="003A5127" w:rsidP="00685AC7">
      <w:pPr>
        <w:spacing w:after="0" w:line="240" w:lineRule="auto"/>
      </w:pPr>
      <w:r>
        <w:separator/>
      </w:r>
    </w:p>
  </w:endnote>
  <w:endnote w:type="continuationSeparator" w:id="0">
    <w:p w14:paraId="19BE96EA" w14:textId="77777777" w:rsidR="003A5127" w:rsidRDefault="003A5127" w:rsidP="0068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1EB94" w14:textId="77777777" w:rsidR="00E257BE" w:rsidRDefault="00E257BE" w:rsidP="00E257BE">
    <w:pPr>
      <w:pStyle w:val="Footer"/>
      <w:jc w:val="right"/>
    </w:pPr>
  </w:p>
  <w:p w14:paraId="4FB78D6B" w14:textId="77777777" w:rsidR="00685AC7" w:rsidRDefault="00685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3CEF1" w14:textId="77777777" w:rsidR="00927A39" w:rsidRDefault="007F3EBD" w:rsidP="007F3EBD">
    <w:pPr>
      <w:pStyle w:val="Footer"/>
      <w:tabs>
        <w:tab w:val="clear" w:pos="46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86C9B" w14:textId="77777777" w:rsidR="003A5127" w:rsidRDefault="003A5127" w:rsidP="00685AC7">
      <w:pPr>
        <w:spacing w:after="0" w:line="240" w:lineRule="auto"/>
      </w:pPr>
      <w:r>
        <w:separator/>
      </w:r>
    </w:p>
  </w:footnote>
  <w:footnote w:type="continuationSeparator" w:id="0">
    <w:p w14:paraId="4F058E31" w14:textId="77777777" w:rsidR="003A5127" w:rsidRDefault="003A5127" w:rsidP="00685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7706"/>
    <w:multiLevelType w:val="multilevel"/>
    <w:tmpl w:val="C3566D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0ED77BE"/>
    <w:multiLevelType w:val="hybridMultilevel"/>
    <w:tmpl w:val="5A4ECDC2"/>
    <w:lvl w:ilvl="0" w:tplc="084811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53E5B"/>
    <w:multiLevelType w:val="hybridMultilevel"/>
    <w:tmpl w:val="761A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4192"/>
    <w:multiLevelType w:val="hybridMultilevel"/>
    <w:tmpl w:val="8E060D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C0"/>
    <w:rsid w:val="00063ED6"/>
    <w:rsid w:val="00084445"/>
    <w:rsid w:val="00141FD5"/>
    <w:rsid w:val="00144DD9"/>
    <w:rsid w:val="001513B8"/>
    <w:rsid w:val="00152467"/>
    <w:rsid w:val="00175A67"/>
    <w:rsid w:val="001B015E"/>
    <w:rsid w:val="001B765E"/>
    <w:rsid w:val="001C789A"/>
    <w:rsid w:val="001E40E3"/>
    <w:rsid w:val="002D66FC"/>
    <w:rsid w:val="003042D8"/>
    <w:rsid w:val="00323387"/>
    <w:rsid w:val="00327070"/>
    <w:rsid w:val="00361145"/>
    <w:rsid w:val="003A5127"/>
    <w:rsid w:val="003B69CF"/>
    <w:rsid w:val="003E1845"/>
    <w:rsid w:val="003F5411"/>
    <w:rsid w:val="003F6B7E"/>
    <w:rsid w:val="00413883"/>
    <w:rsid w:val="004328AC"/>
    <w:rsid w:val="00434CCB"/>
    <w:rsid w:val="004403A5"/>
    <w:rsid w:val="00442CE0"/>
    <w:rsid w:val="00457BA9"/>
    <w:rsid w:val="00463248"/>
    <w:rsid w:val="004B031C"/>
    <w:rsid w:val="004B2FF2"/>
    <w:rsid w:val="004E4B8C"/>
    <w:rsid w:val="005565E9"/>
    <w:rsid w:val="005C0417"/>
    <w:rsid w:val="00665903"/>
    <w:rsid w:val="00685AC7"/>
    <w:rsid w:val="006B4E21"/>
    <w:rsid w:val="006C1A19"/>
    <w:rsid w:val="00721F0A"/>
    <w:rsid w:val="00797179"/>
    <w:rsid w:val="007C78F2"/>
    <w:rsid w:val="007D16AD"/>
    <w:rsid w:val="007D5564"/>
    <w:rsid w:val="007F3EBD"/>
    <w:rsid w:val="00817DE0"/>
    <w:rsid w:val="00852DB8"/>
    <w:rsid w:val="00883882"/>
    <w:rsid w:val="008F7957"/>
    <w:rsid w:val="00900C6F"/>
    <w:rsid w:val="00901545"/>
    <w:rsid w:val="00927A39"/>
    <w:rsid w:val="00957BC0"/>
    <w:rsid w:val="009644DA"/>
    <w:rsid w:val="009852D8"/>
    <w:rsid w:val="00990F87"/>
    <w:rsid w:val="009B700F"/>
    <w:rsid w:val="009F5D3D"/>
    <w:rsid w:val="00A307CC"/>
    <w:rsid w:val="00A36055"/>
    <w:rsid w:val="00A62C72"/>
    <w:rsid w:val="00A737F4"/>
    <w:rsid w:val="00A85F20"/>
    <w:rsid w:val="00AD158D"/>
    <w:rsid w:val="00AE794B"/>
    <w:rsid w:val="00AF6B97"/>
    <w:rsid w:val="00B4756F"/>
    <w:rsid w:val="00B51816"/>
    <w:rsid w:val="00B528D4"/>
    <w:rsid w:val="00B65514"/>
    <w:rsid w:val="00B723EE"/>
    <w:rsid w:val="00BC0B92"/>
    <w:rsid w:val="00BD1093"/>
    <w:rsid w:val="00BE07B9"/>
    <w:rsid w:val="00BE5124"/>
    <w:rsid w:val="00C01622"/>
    <w:rsid w:val="00C06F3C"/>
    <w:rsid w:val="00C53B83"/>
    <w:rsid w:val="00C63733"/>
    <w:rsid w:val="00C82148"/>
    <w:rsid w:val="00C85223"/>
    <w:rsid w:val="00CB13F5"/>
    <w:rsid w:val="00CC1404"/>
    <w:rsid w:val="00CC75C7"/>
    <w:rsid w:val="00D379AA"/>
    <w:rsid w:val="00D51820"/>
    <w:rsid w:val="00DB7DC1"/>
    <w:rsid w:val="00E12EE4"/>
    <w:rsid w:val="00E22794"/>
    <w:rsid w:val="00E257BE"/>
    <w:rsid w:val="00E51B03"/>
    <w:rsid w:val="00E900EC"/>
    <w:rsid w:val="00E92E9E"/>
    <w:rsid w:val="00EB28E3"/>
    <w:rsid w:val="00EE3FCA"/>
    <w:rsid w:val="00EF3885"/>
    <w:rsid w:val="00EF51F6"/>
    <w:rsid w:val="00F2457C"/>
    <w:rsid w:val="00F313E5"/>
    <w:rsid w:val="00F35BD8"/>
    <w:rsid w:val="00F47A83"/>
    <w:rsid w:val="00F52DCB"/>
    <w:rsid w:val="00F87FE5"/>
    <w:rsid w:val="00FC3229"/>
    <w:rsid w:val="00FD1CF1"/>
    <w:rsid w:val="00FD290A"/>
    <w:rsid w:val="00FE0BAE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1AA8A"/>
  <w15:chartTrackingRefBased/>
  <w15:docId w15:val="{9AEC9359-C332-4236-9072-309F5BD0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3D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A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8A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B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7B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528D4"/>
    <w:rPr>
      <w:sz w:val="24"/>
      <w:szCs w:val="22"/>
    </w:rPr>
  </w:style>
  <w:style w:type="character" w:styleId="Hyperlink">
    <w:name w:val="Hyperlink"/>
    <w:uiPriority w:val="99"/>
    <w:unhideWhenUsed/>
    <w:rsid w:val="00900C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85A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85AC7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85AC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5AC7"/>
    <w:rPr>
      <w:sz w:val="24"/>
      <w:szCs w:val="22"/>
    </w:rPr>
  </w:style>
  <w:style w:type="character" w:customStyle="1" w:styleId="Heading2Char">
    <w:name w:val="Heading 2 Char"/>
    <w:link w:val="Heading2"/>
    <w:uiPriority w:val="9"/>
    <w:rsid w:val="004328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387"/>
    <w:rPr>
      <w:rFonts w:ascii="Calibri" w:eastAsia="MS Mincho" w:hAnsi="Calibri" w:cs="Arial"/>
      <w:i/>
      <w:iCs/>
      <w:color w:val="000000"/>
      <w:sz w:val="22"/>
      <w:lang w:eastAsia="ja-JP"/>
    </w:rPr>
  </w:style>
  <w:style w:type="character" w:customStyle="1" w:styleId="QuoteChar">
    <w:name w:val="Quote Char"/>
    <w:link w:val="Quote"/>
    <w:uiPriority w:val="29"/>
    <w:rsid w:val="00323387"/>
    <w:rPr>
      <w:rFonts w:ascii="Calibri" w:eastAsia="MS Mincho" w:hAnsi="Calibri" w:cs="Arial"/>
      <w:i/>
      <w:iCs/>
      <w:color w:val="000000"/>
      <w:sz w:val="22"/>
      <w:szCs w:val="22"/>
      <w:lang w:eastAsia="ja-JP"/>
    </w:rPr>
  </w:style>
  <w:style w:type="character" w:customStyle="1" w:styleId="Heading1Char">
    <w:name w:val="Heading 1 Char"/>
    <w:link w:val="Heading1"/>
    <w:uiPriority w:val="9"/>
    <w:rsid w:val="006C1A1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la@ifl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fla.org/en/honours-awards/honorary-fell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Links>
    <vt:vector size="12" baseType="variant">
      <vt:variant>
        <vt:i4>327710</vt:i4>
      </vt:variant>
      <vt:variant>
        <vt:i4>3</vt:i4>
      </vt:variant>
      <vt:variant>
        <vt:i4>0</vt:i4>
      </vt:variant>
      <vt:variant>
        <vt:i4>5</vt:i4>
      </vt:variant>
      <vt:variant>
        <vt:lpwstr>http://www.ifla.org/en/honours-awards/honorary-fellow</vt:lpwstr>
      </vt:variant>
      <vt:variant>
        <vt:lpwstr/>
      </vt:variant>
      <vt:variant>
        <vt:i4>2621460</vt:i4>
      </vt:variant>
      <vt:variant>
        <vt:i4>0</vt:i4>
      </vt:variant>
      <vt:variant>
        <vt:i4>0</vt:i4>
      </vt:variant>
      <vt:variant>
        <vt:i4>5</vt:i4>
      </vt:variant>
      <vt:variant>
        <vt:lpwstr>mailto:ifla@ifla.org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Korhonen</dc:creator>
  <cp:keywords/>
  <cp:lastModifiedBy>Louis Takács</cp:lastModifiedBy>
  <cp:revision>4</cp:revision>
  <cp:lastPrinted>2014-11-14T10:55:00Z</cp:lastPrinted>
  <dcterms:created xsi:type="dcterms:W3CDTF">2019-10-08T08:04:00Z</dcterms:created>
  <dcterms:modified xsi:type="dcterms:W3CDTF">2019-11-13T10:13:00Z</dcterms:modified>
</cp:coreProperties>
</file>