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24F66" w14:textId="77777777" w:rsidR="00FA706E" w:rsidRPr="001944BF" w:rsidRDefault="00FA706E" w:rsidP="00FA706E">
      <w:pPr>
        <w:ind w:left="1134"/>
        <w:rPr>
          <w:rFonts w:ascii="Calibri" w:hAnsi="Calibri" w:cs="Calibri"/>
        </w:rPr>
      </w:pPr>
    </w:p>
    <w:p w14:paraId="02ACED47" w14:textId="45A75FB4" w:rsidR="00FA706E" w:rsidRPr="001944BF" w:rsidRDefault="00FA706E" w:rsidP="0043447C">
      <w:pPr>
        <w:suppressAutoHyphens/>
        <w:ind w:left="993"/>
        <w:jc w:val="center"/>
        <w:rPr>
          <w:rFonts w:ascii="Calibri" w:hAnsi="Calibri" w:cs="Calibri"/>
          <w:spacing w:val="-3"/>
          <w:sz w:val="32"/>
        </w:rPr>
      </w:pPr>
      <w:r w:rsidRPr="001944BF">
        <w:rPr>
          <w:rFonts w:ascii="Calibri" w:hAnsi="Calibri" w:cs="Calibri"/>
          <w:b/>
          <w:spacing w:val="-3"/>
          <w:sz w:val="32"/>
        </w:rPr>
        <w:t xml:space="preserve">PROFESSIONAL RESOLUTION </w:t>
      </w:r>
      <w:r w:rsidR="00A67529">
        <w:rPr>
          <w:rFonts w:ascii="Calibri" w:hAnsi="Calibri" w:cs="Calibri"/>
          <w:b/>
          <w:spacing w:val="-3"/>
          <w:sz w:val="32"/>
        </w:rPr>
        <w:t>201</w:t>
      </w:r>
      <w:r w:rsidR="00005825">
        <w:rPr>
          <w:rFonts w:ascii="Calibri" w:hAnsi="Calibri" w:cs="Calibri"/>
          <w:b/>
          <w:spacing w:val="-3"/>
          <w:sz w:val="32"/>
        </w:rPr>
        <w:t>9</w:t>
      </w:r>
    </w:p>
    <w:p w14:paraId="3F175B84" w14:textId="77777777" w:rsidR="00FA706E" w:rsidRPr="001944BF" w:rsidRDefault="00FA706E" w:rsidP="0043447C">
      <w:pPr>
        <w:tabs>
          <w:tab w:val="left" w:pos="-720"/>
        </w:tabs>
        <w:suppressAutoHyphens/>
        <w:ind w:left="1134"/>
        <w:rPr>
          <w:rFonts w:ascii="Calibri" w:hAnsi="Calibri" w:cs="Calibri"/>
          <w:spacing w:val="-3"/>
        </w:rPr>
      </w:pPr>
    </w:p>
    <w:p w14:paraId="7E1E9C8F" w14:textId="046067A0" w:rsidR="0043447C" w:rsidRDefault="00FA23BD" w:rsidP="0043447C">
      <w:pPr>
        <w:tabs>
          <w:tab w:val="left" w:pos="-720"/>
        </w:tabs>
        <w:suppressAutoHyphens/>
        <w:ind w:left="1276"/>
        <w:jc w:val="center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>To be handed in at</w:t>
      </w:r>
      <w:r w:rsidR="00733D3A">
        <w:rPr>
          <w:rFonts w:ascii="Calibri" w:hAnsi="Calibri" w:cs="Calibri"/>
          <w:spacing w:val="-3"/>
          <w:sz w:val="24"/>
          <w:szCs w:val="24"/>
        </w:rPr>
        <w:t xml:space="preserve"> the </w:t>
      </w:r>
      <w:r>
        <w:rPr>
          <w:rFonts w:ascii="Calibri" w:hAnsi="Calibri" w:cs="Calibri"/>
          <w:spacing w:val="-3"/>
          <w:sz w:val="24"/>
          <w:szCs w:val="24"/>
        </w:rPr>
        <w:t>IFLA S</w:t>
      </w:r>
      <w:r w:rsidR="00FA706E" w:rsidRPr="001944BF">
        <w:rPr>
          <w:rFonts w:ascii="Calibri" w:hAnsi="Calibri" w:cs="Calibri"/>
          <w:spacing w:val="-3"/>
          <w:sz w:val="24"/>
          <w:szCs w:val="24"/>
        </w:rPr>
        <w:t>ecretariat</w:t>
      </w:r>
    </w:p>
    <w:p w14:paraId="77692756" w14:textId="41E3A46C" w:rsidR="00733D3A" w:rsidRDefault="00005825" w:rsidP="0043447C">
      <w:pPr>
        <w:tabs>
          <w:tab w:val="left" w:pos="-720"/>
        </w:tabs>
        <w:suppressAutoHyphens/>
        <w:ind w:left="1134"/>
        <w:jc w:val="center"/>
        <w:rPr>
          <w:rFonts w:ascii="Calibri" w:hAnsi="Calibri" w:cs="Calibri"/>
          <w:spacing w:val="-3"/>
          <w:sz w:val="24"/>
          <w:szCs w:val="24"/>
        </w:rPr>
      </w:pPr>
      <w:r w:rsidRPr="00005825">
        <w:rPr>
          <w:rFonts w:ascii="Calibri" w:hAnsi="Calibri" w:cs="Calibri"/>
          <w:b/>
          <w:bCs/>
          <w:spacing w:val="-3"/>
          <w:sz w:val="24"/>
          <w:szCs w:val="24"/>
        </w:rPr>
        <w:t>Megaron Athens International Convention Centre</w:t>
      </w:r>
      <w:r w:rsidR="0043447C">
        <w:rPr>
          <w:rFonts w:ascii="Calibri" w:hAnsi="Calibri" w:cs="Calibri"/>
          <w:spacing w:val="-3"/>
          <w:sz w:val="24"/>
          <w:szCs w:val="24"/>
        </w:rPr>
        <w:t xml:space="preserve">, </w:t>
      </w:r>
      <w:r>
        <w:rPr>
          <w:rFonts w:ascii="Calibri" w:hAnsi="Calibri" w:cs="Calibri"/>
          <w:spacing w:val="-3"/>
          <w:sz w:val="24"/>
          <w:szCs w:val="24"/>
        </w:rPr>
        <w:t>Athens</w:t>
      </w:r>
      <w:r w:rsidR="0043447C">
        <w:rPr>
          <w:rFonts w:ascii="Calibri" w:hAnsi="Calibri" w:cs="Calibri"/>
          <w:spacing w:val="-3"/>
          <w:sz w:val="24"/>
          <w:szCs w:val="24"/>
        </w:rPr>
        <w:t xml:space="preserve">, </w:t>
      </w:r>
      <w:r>
        <w:rPr>
          <w:rFonts w:ascii="Calibri" w:hAnsi="Calibri" w:cs="Calibri"/>
          <w:spacing w:val="-3"/>
          <w:sz w:val="24"/>
          <w:szCs w:val="24"/>
        </w:rPr>
        <w:t>Greece</w:t>
      </w:r>
    </w:p>
    <w:p w14:paraId="18170528" w14:textId="49E167B5" w:rsidR="00FA706E" w:rsidRPr="001944BF" w:rsidRDefault="00733D3A" w:rsidP="0043447C">
      <w:pPr>
        <w:tabs>
          <w:tab w:val="left" w:pos="-720"/>
        </w:tabs>
        <w:suppressAutoHyphens/>
        <w:ind w:left="1134"/>
        <w:jc w:val="center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b/>
          <w:spacing w:val="-3"/>
          <w:sz w:val="24"/>
          <w:szCs w:val="24"/>
        </w:rPr>
        <w:t>N</w:t>
      </w:r>
      <w:r w:rsidR="00FA706E" w:rsidRPr="001944BF">
        <w:rPr>
          <w:rFonts w:ascii="Calibri" w:hAnsi="Calibri" w:cs="Calibri"/>
          <w:b/>
          <w:spacing w:val="-3"/>
          <w:sz w:val="24"/>
          <w:szCs w:val="24"/>
        </w:rPr>
        <w:t xml:space="preserve">ot later than </w:t>
      </w:r>
      <w:r w:rsidR="00005825">
        <w:rPr>
          <w:rFonts w:ascii="Calibri" w:hAnsi="Calibri" w:cs="Calibri"/>
          <w:b/>
          <w:spacing w:val="-3"/>
          <w:sz w:val="24"/>
          <w:szCs w:val="24"/>
        </w:rPr>
        <w:t>Tuesday</w:t>
      </w:r>
      <w:r w:rsidR="003024A1" w:rsidRPr="001944BF">
        <w:rPr>
          <w:rFonts w:ascii="Calibri" w:hAnsi="Calibri" w:cs="Calibri"/>
          <w:b/>
          <w:spacing w:val="-3"/>
          <w:sz w:val="24"/>
          <w:szCs w:val="24"/>
        </w:rPr>
        <w:t xml:space="preserve">, </w:t>
      </w:r>
      <w:r w:rsidR="00A67529">
        <w:rPr>
          <w:rFonts w:ascii="Calibri" w:hAnsi="Calibri" w:cs="Calibri"/>
          <w:b/>
          <w:spacing w:val="-3"/>
          <w:sz w:val="24"/>
          <w:szCs w:val="24"/>
        </w:rPr>
        <w:t>2</w:t>
      </w:r>
      <w:r w:rsidR="0043447C">
        <w:rPr>
          <w:rFonts w:ascii="Calibri" w:hAnsi="Calibri" w:cs="Calibri"/>
          <w:b/>
          <w:spacing w:val="-3"/>
          <w:sz w:val="24"/>
          <w:szCs w:val="24"/>
        </w:rPr>
        <w:t>7</w:t>
      </w:r>
      <w:r w:rsidR="003024A1" w:rsidRPr="001944BF">
        <w:rPr>
          <w:rFonts w:ascii="Calibri" w:hAnsi="Calibri" w:cs="Calibri"/>
          <w:b/>
          <w:spacing w:val="-3"/>
          <w:sz w:val="24"/>
          <w:szCs w:val="24"/>
        </w:rPr>
        <w:t xml:space="preserve"> August </w:t>
      </w:r>
      <w:r w:rsidR="00A67529">
        <w:rPr>
          <w:rFonts w:ascii="Calibri" w:hAnsi="Calibri" w:cs="Calibri"/>
          <w:b/>
          <w:spacing w:val="-3"/>
          <w:sz w:val="24"/>
          <w:szCs w:val="24"/>
        </w:rPr>
        <w:t>201</w:t>
      </w:r>
      <w:r w:rsidR="00005825">
        <w:rPr>
          <w:rFonts w:ascii="Calibri" w:hAnsi="Calibri" w:cs="Calibri"/>
          <w:b/>
          <w:spacing w:val="-3"/>
          <w:sz w:val="24"/>
          <w:szCs w:val="24"/>
        </w:rPr>
        <w:t>9</w:t>
      </w:r>
      <w:bookmarkStart w:id="0" w:name="_GoBack"/>
      <w:bookmarkEnd w:id="0"/>
      <w:r w:rsidR="00FA706E" w:rsidRPr="001944BF">
        <w:rPr>
          <w:rFonts w:ascii="Calibri" w:hAnsi="Calibri" w:cs="Calibri"/>
          <w:b/>
          <w:spacing w:val="-3"/>
          <w:sz w:val="24"/>
          <w:szCs w:val="24"/>
        </w:rPr>
        <w:t>, 12:00 hrs</w:t>
      </w:r>
      <w:r w:rsidR="003B73F4">
        <w:rPr>
          <w:rFonts w:ascii="Calibri" w:hAnsi="Calibri" w:cs="Calibri"/>
          <w:spacing w:val="-3"/>
          <w:sz w:val="24"/>
          <w:szCs w:val="24"/>
        </w:rPr>
        <w:t>.</w:t>
      </w:r>
    </w:p>
    <w:p w14:paraId="462D8D32" w14:textId="77777777" w:rsidR="00FA706E" w:rsidRPr="001944BF" w:rsidRDefault="00FA706E" w:rsidP="0043447C">
      <w:pPr>
        <w:tabs>
          <w:tab w:val="left" w:pos="-720"/>
        </w:tabs>
        <w:suppressAutoHyphens/>
        <w:ind w:left="1134"/>
        <w:rPr>
          <w:rFonts w:ascii="Calibri" w:hAnsi="Calibri" w:cs="Calibri"/>
          <w:spacing w:val="-3"/>
          <w:sz w:val="24"/>
          <w:szCs w:val="24"/>
        </w:rPr>
      </w:pPr>
    </w:p>
    <w:tbl>
      <w:tblPr>
        <w:tblW w:w="0" w:type="auto"/>
        <w:tblInd w:w="125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4"/>
      </w:tblGrid>
      <w:tr w:rsidR="00FA706E" w:rsidRPr="001944BF" w14:paraId="45634122" w14:textId="77777777" w:rsidTr="007C71EC">
        <w:tblPrEx>
          <w:tblCellMar>
            <w:top w:w="0" w:type="dxa"/>
            <w:bottom w:w="0" w:type="dxa"/>
          </w:tblCellMar>
        </w:tblPrEx>
        <w:tc>
          <w:tcPr>
            <w:tcW w:w="902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C8EA3CF" w14:textId="77777777" w:rsidR="00FA706E" w:rsidRPr="001944BF" w:rsidRDefault="00FA706E" w:rsidP="0043447C">
            <w:pPr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1944BF">
              <w:rPr>
                <w:rFonts w:ascii="Calibri" w:hAnsi="Calibri" w:cs="Calibri"/>
                <w:b/>
                <w:spacing w:val="-3"/>
                <w:sz w:val="24"/>
                <w:szCs w:val="24"/>
              </w:rPr>
              <w:t>Name of Division*/Section*:</w:t>
            </w:r>
          </w:p>
          <w:p w14:paraId="672F2492" w14:textId="77777777" w:rsidR="00FA706E" w:rsidRPr="001944BF" w:rsidRDefault="00FA706E" w:rsidP="0043447C">
            <w:pPr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1944BF">
              <w:rPr>
                <w:rFonts w:ascii="Calibri" w:hAnsi="Calibri" w:cs="Calibri"/>
                <w:spacing w:val="-3"/>
                <w:sz w:val="24"/>
                <w:szCs w:val="24"/>
              </w:rPr>
              <w:t>(*= delete what is not applicable)</w:t>
            </w:r>
          </w:p>
          <w:p w14:paraId="169AF638" w14:textId="77777777" w:rsidR="00FA706E" w:rsidRPr="001944BF" w:rsidRDefault="00FA706E" w:rsidP="0043447C">
            <w:pPr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  <w:p w14:paraId="51E47B83" w14:textId="77777777" w:rsidR="00FA706E" w:rsidRPr="001944BF" w:rsidRDefault="00FA706E" w:rsidP="0043447C">
            <w:pPr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</w:tc>
      </w:tr>
    </w:tbl>
    <w:p w14:paraId="0BC68873" w14:textId="77777777" w:rsidR="00FA706E" w:rsidRPr="001944BF" w:rsidRDefault="00FA706E" w:rsidP="0043447C">
      <w:pPr>
        <w:tabs>
          <w:tab w:val="left" w:pos="-720"/>
        </w:tabs>
        <w:suppressAutoHyphens/>
        <w:ind w:left="1134"/>
        <w:rPr>
          <w:rFonts w:ascii="Calibri" w:hAnsi="Calibri" w:cs="Calibri"/>
          <w:spacing w:val="-3"/>
          <w:sz w:val="24"/>
          <w:szCs w:val="24"/>
        </w:rPr>
      </w:pPr>
    </w:p>
    <w:tbl>
      <w:tblPr>
        <w:tblW w:w="0" w:type="auto"/>
        <w:tblInd w:w="125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4"/>
      </w:tblGrid>
      <w:tr w:rsidR="00FA706E" w:rsidRPr="001944BF" w14:paraId="6320357E" w14:textId="77777777" w:rsidTr="004B1374">
        <w:tblPrEx>
          <w:tblCellMar>
            <w:top w:w="0" w:type="dxa"/>
            <w:bottom w:w="0" w:type="dxa"/>
          </w:tblCellMar>
        </w:tblPrEx>
        <w:tc>
          <w:tcPr>
            <w:tcW w:w="902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A6D681C" w14:textId="77777777" w:rsidR="00FA706E" w:rsidRPr="001944BF" w:rsidRDefault="00FA706E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1944BF">
              <w:rPr>
                <w:rFonts w:ascii="Calibri" w:hAnsi="Calibri" w:cs="Calibri"/>
                <w:spacing w:val="-3"/>
                <w:sz w:val="24"/>
                <w:szCs w:val="24"/>
              </w:rPr>
              <w:t>1.</w:t>
            </w:r>
            <w:r w:rsidRPr="001944BF">
              <w:rPr>
                <w:rFonts w:ascii="Calibri" w:hAnsi="Calibri" w:cs="Calibri"/>
                <w:spacing w:val="-3"/>
                <w:sz w:val="24"/>
                <w:szCs w:val="24"/>
              </w:rPr>
              <w:tab/>
              <w:t>Topic and/or brief title:</w:t>
            </w:r>
          </w:p>
          <w:p w14:paraId="323FED30" w14:textId="77777777" w:rsidR="00FA706E" w:rsidRPr="001944BF" w:rsidRDefault="00FA706E" w:rsidP="0043447C">
            <w:pPr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  <w:p w14:paraId="597B1D4F" w14:textId="77777777" w:rsidR="00FA706E" w:rsidRPr="001944BF" w:rsidRDefault="00FA706E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</w:tc>
      </w:tr>
    </w:tbl>
    <w:p w14:paraId="65B0FBC9" w14:textId="77777777" w:rsidR="00FA706E" w:rsidRPr="001944BF" w:rsidRDefault="00FA706E" w:rsidP="0043447C">
      <w:pPr>
        <w:tabs>
          <w:tab w:val="left" w:pos="-720"/>
        </w:tabs>
        <w:suppressAutoHyphens/>
        <w:ind w:left="1134"/>
        <w:rPr>
          <w:rFonts w:ascii="Calibri" w:hAnsi="Calibri" w:cs="Calibri"/>
          <w:spacing w:val="-3"/>
          <w:sz w:val="24"/>
          <w:szCs w:val="24"/>
        </w:rPr>
      </w:pPr>
    </w:p>
    <w:tbl>
      <w:tblPr>
        <w:tblW w:w="0" w:type="auto"/>
        <w:tblInd w:w="125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4"/>
      </w:tblGrid>
      <w:tr w:rsidR="00FA706E" w:rsidRPr="001944BF" w14:paraId="0323CFC3" w14:textId="77777777" w:rsidTr="004B1374">
        <w:tblPrEx>
          <w:tblCellMar>
            <w:top w:w="0" w:type="dxa"/>
            <w:bottom w:w="0" w:type="dxa"/>
          </w:tblCellMar>
        </w:tblPrEx>
        <w:tc>
          <w:tcPr>
            <w:tcW w:w="902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1B84621" w14:textId="77777777" w:rsidR="00FA706E" w:rsidRPr="001944BF" w:rsidRDefault="00FA706E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1944BF">
              <w:rPr>
                <w:rFonts w:ascii="Calibri" w:hAnsi="Calibri" w:cs="Calibri"/>
                <w:spacing w:val="-3"/>
                <w:sz w:val="24"/>
                <w:szCs w:val="24"/>
              </w:rPr>
              <w:t>2.</w:t>
            </w:r>
            <w:r w:rsidRPr="001944BF">
              <w:rPr>
                <w:rFonts w:ascii="Calibri" w:hAnsi="Calibri" w:cs="Calibri"/>
                <w:spacing w:val="-3"/>
                <w:sz w:val="24"/>
                <w:szCs w:val="24"/>
              </w:rPr>
              <w:tab/>
              <w:t>Background:</w:t>
            </w:r>
          </w:p>
          <w:p w14:paraId="25674059" w14:textId="77777777" w:rsidR="00FA706E" w:rsidRPr="001944BF" w:rsidRDefault="00FA706E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  <w:p w14:paraId="051C6071" w14:textId="77777777" w:rsidR="00FA706E" w:rsidRDefault="00FA706E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  <w:p w14:paraId="2CAC74D1" w14:textId="77777777" w:rsidR="003D561D" w:rsidRDefault="003D561D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  <w:p w14:paraId="6F0A3E61" w14:textId="77777777" w:rsidR="003D561D" w:rsidRDefault="003D561D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  <w:p w14:paraId="770801E0" w14:textId="77777777" w:rsidR="003D561D" w:rsidRPr="001944BF" w:rsidRDefault="003D561D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  <w:p w14:paraId="093CEB49" w14:textId="77777777" w:rsidR="00FA706E" w:rsidRPr="001944BF" w:rsidRDefault="00FA706E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  <w:p w14:paraId="011AFB35" w14:textId="77777777" w:rsidR="00FA706E" w:rsidRPr="001944BF" w:rsidRDefault="00FA706E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</w:tc>
      </w:tr>
    </w:tbl>
    <w:p w14:paraId="0FE62577" w14:textId="77777777" w:rsidR="00FA706E" w:rsidRPr="001944BF" w:rsidRDefault="00FA706E" w:rsidP="0043447C">
      <w:pPr>
        <w:tabs>
          <w:tab w:val="left" w:pos="-720"/>
        </w:tabs>
        <w:suppressAutoHyphens/>
        <w:ind w:left="1134"/>
        <w:rPr>
          <w:rFonts w:ascii="Calibri" w:hAnsi="Calibri" w:cs="Calibri"/>
          <w:spacing w:val="-3"/>
          <w:sz w:val="24"/>
          <w:szCs w:val="24"/>
        </w:rPr>
      </w:pPr>
    </w:p>
    <w:tbl>
      <w:tblPr>
        <w:tblW w:w="0" w:type="auto"/>
        <w:tblInd w:w="125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4"/>
      </w:tblGrid>
      <w:tr w:rsidR="00FA706E" w:rsidRPr="001944BF" w14:paraId="79CFA58C" w14:textId="77777777" w:rsidTr="004B1374">
        <w:tblPrEx>
          <w:tblCellMar>
            <w:top w:w="0" w:type="dxa"/>
            <w:bottom w:w="0" w:type="dxa"/>
          </w:tblCellMar>
        </w:tblPrEx>
        <w:tc>
          <w:tcPr>
            <w:tcW w:w="902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B37F8FF" w14:textId="77777777" w:rsidR="00FA706E" w:rsidRPr="001944BF" w:rsidRDefault="00FA706E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1944BF">
              <w:rPr>
                <w:rFonts w:ascii="Calibri" w:hAnsi="Calibri" w:cs="Calibri"/>
                <w:spacing w:val="-3"/>
                <w:sz w:val="24"/>
                <w:szCs w:val="24"/>
              </w:rPr>
              <w:t>3.</w:t>
            </w:r>
            <w:r w:rsidRPr="001944BF">
              <w:rPr>
                <w:rFonts w:ascii="Calibri" w:hAnsi="Calibri" w:cs="Calibri"/>
                <w:spacing w:val="-3"/>
                <w:sz w:val="24"/>
                <w:szCs w:val="24"/>
              </w:rPr>
              <w:tab/>
              <w:t>Text of resolution:</w:t>
            </w:r>
          </w:p>
          <w:p w14:paraId="7D5800A6" w14:textId="77777777" w:rsidR="00FA706E" w:rsidRPr="001944BF" w:rsidRDefault="00FA706E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  <w:p w14:paraId="341DD6BB" w14:textId="77777777" w:rsidR="00FA706E" w:rsidRPr="001944BF" w:rsidRDefault="00FA706E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  <w:p w14:paraId="77C38DE2" w14:textId="77777777" w:rsidR="00FA706E" w:rsidRPr="001944BF" w:rsidRDefault="00FA706E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  <w:p w14:paraId="24272205" w14:textId="77777777" w:rsidR="00FA706E" w:rsidRPr="001944BF" w:rsidRDefault="00FA706E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  <w:p w14:paraId="0C50EAAB" w14:textId="77777777" w:rsidR="00FA706E" w:rsidRPr="001944BF" w:rsidRDefault="00FA706E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  <w:p w14:paraId="1747553A" w14:textId="77777777" w:rsidR="00FA706E" w:rsidRPr="001944BF" w:rsidRDefault="00FA706E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  <w:p w14:paraId="269D40E7" w14:textId="77777777" w:rsidR="00FA706E" w:rsidRPr="001944BF" w:rsidRDefault="00FA706E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</w:tc>
      </w:tr>
    </w:tbl>
    <w:p w14:paraId="2E0EDE93" w14:textId="77777777" w:rsidR="00FA706E" w:rsidRPr="001944BF" w:rsidRDefault="00FA706E" w:rsidP="0043447C">
      <w:pPr>
        <w:tabs>
          <w:tab w:val="left" w:pos="-720"/>
        </w:tabs>
        <w:suppressAutoHyphens/>
        <w:ind w:left="1134"/>
        <w:rPr>
          <w:rFonts w:ascii="Calibri" w:hAnsi="Calibri" w:cs="Calibri"/>
          <w:spacing w:val="-3"/>
          <w:sz w:val="24"/>
          <w:szCs w:val="24"/>
        </w:rPr>
      </w:pPr>
    </w:p>
    <w:tbl>
      <w:tblPr>
        <w:tblW w:w="0" w:type="auto"/>
        <w:tblInd w:w="125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4"/>
      </w:tblGrid>
      <w:tr w:rsidR="00FA706E" w:rsidRPr="001944BF" w14:paraId="27E8D3E1" w14:textId="77777777" w:rsidTr="004B1374">
        <w:tblPrEx>
          <w:tblCellMar>
            <w:top w:w="0" w:type="dxa"/>
            <w:bottom w:w="0" w:type="dxa"/>
          </w:tblCellMar>
        </w:tblPrEx>
        <w:tc>
          <w:tcPr>
            <w:tcW w:w="902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B7D8AD7" w14:textId="77777777" w:rsidR="00FA706E" w:rsidRPr="001944BF" w:rsidRDefault="00FA706E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1944BF">
              <w:rPr>
                <w:rFonts w:ascii="Calibri" w:hAnsi="Calibri" w:cs="Calibri"/>
                <w:spacing w:val="-3"/>
                <w:sz w:val="24"/>
                <w:szCs w:val="24"/>
              </w:rPr>
              <w:t>4.</w:t>
            </w:r>
            <w:r w:rsidRPr="001944BF">
              <w:rPr>
                <w:rFonts w:ascii="Calibri" w:hAnsi="Calibri" w:cs="Calibri"/>
                <w:spacing w:val="-3"/>
                <w:sz w:val="24"/>
                <w:szCs w:val="24"/>
              </w:rPr>
              <w:tab/>
              <w:t>Names of those submitting the resolution:</w:t>
            </w:r>
          </w:p>
          <w:p w14:paraId="6A4420FC" w14:textId="77777777" w:rsidR="00FA706E" w:rsidRPr="001944BF" w:rsidRDefault="00FA706E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  <w:p w14:paraId="52B25D4E" w14:textId="77777777" w:rsidR="00FA706E" w:rsidRPr="001944BF" w:rsidRDefault="00FA706E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  <w:p w14:paraId="1FB2598C" w14:textId="77777777" w:rsidR="00FA706E" w:rsidRPr="001944BF" w:rsidRDefault="00FA706E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  <w:p w14:paraId="18220C08" w14:textId="77777777" w:rsidR="00FA706E" w:rsidRPr="001944BF" w:rsidRDefault="00FA706E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  <w:p w14:paraId="6D343CE9" w14:textId="77777777" w:rsidR="00FA706E" w:rsidRPr="001944BF" w:rsidRDefault="00FA706E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  <w:p w14:paraId="0811A4B8" w14:textId="77777777" w:rsidR="00FA706E" w:rsidRPr="001944BF" w:rsidRDefault="00FA706E" w:rsidP="0043447C">
            <w:pPr>
              <w:tabs>
                <w:tab w:val="left" w:pos="-720"/>
              </w:tabs>
              <w:suppressAutoHyphens/>
              <w:ind w:left="1134"/>
              <w:rPr>
                <w:rFonts w:ascii="Calibri" w:hAnsi="Calibri" w:cs="Calibri"/>
                <w:spacing w:val="-3"/>
                <w:sz w:val="24"/>
                <w:szCs w:val="24"/>
              </w:rPr>
            </w:pPr>
          </w:p>
        </w:tc>
      </w:tr>
    </w:tbl>
    <w:p w14:paraId="2A151896" w14:textId="77777777" w:rsidR="00FA706E" w:rsidRPr="001944BF" w:rsidRDefault="00FA706E" w:rsidP="0043447C">
      <w:pPr>
        <w:tabs>
          <w:tab w:val="left" w:pos="-720"/>
        </w:tabs>
        <w:suppressAutoHyphens/>
        <w:ind w:left="1134"/>
        <w:rPr>
          <w:rFonts w:ascii="Calibri" w:hAnsi="Calibri" w:cs="Calibri"/>
          <w:spacing w:val="-3"/>
          <w:sz w:val="24"/>
          <w:szCs w:val="24"/>
        </w:rPr>
      </w:pPr>
    </w:p>
    <w:p w14:paraId="065CEEAA" w14:textId="77777777" w:rsidR="00816177" w:rsidRPr="001944BF" w:rsidRDefault="00816177" w:rsidP="0043447C">
      <w:pPr>
        <w:tabs>
          <w:tab w:val="left" w:pos="-720"/>
        </w:tabs>
        <w:suppressAutoHyphens/>
        <w:ind w:left="1134"/>
        <w:rPr>
          <w:rFonts w:ascii="Calibri" w:hAnsi="Calibri" w:cs="Calibri"/>
          <w:spacing w:val="-3"/>
          <w:sz w:val="24"/>
          <w:szCs w:val="24"/>
        </w:rPr>
      </w:pPr>
    </w:p>
    <w:p w14:paraId="363C9DC4" w14:textId="77777777" w:rsidR="003024A1" w:rsidRPr="001944BF" w:rsidRDefault="00FA706E" w:rsidP="0043447C">
      <w:pPr>
        <w:tabs>
          <w:tab w:val="left" w:pos="-720"/>
        </w:tabs>
        <w:suppressAutoHyphens/>
        <w:ind w:left="1134"/>
        <w:rPr>
          <w:rFonts w:ascii="Calibri" w:hAnsi="Calibri" w:cs="Calibri"/>
          <w:spacing w:val="-3"/>
        </w:rPr>
      </w:pPr>
      <w:r w:rsidRPr="001944BF">
        <w:rPr>
          <w:rFonts w:ascii="Calibri" w:hAnsi="Calibri" w:cs="Calibri"/>
          <w:spacing w:val="-3"/>
          <w:sz w:val="24"/>
          <w:szCs w:val="24"/>
        </w:rPr>
        <w:t>Date:</w:t>
      </w:r>
      <w:r w:rsidRPr="001944BF">
        <w:rPr>
          <w:rFonts w:ascii="Calibri" w:hAnsi="Calibri" w:cs="Calibri"/>
          <w:spacing w:val="-3"/>
          <w:sz w:val="24"/>
          <w:szCs w:val="24"/>
        </w:rPr>
        <w:tab/>
        <w:t>_____________________</w:t>
      </w:r>
      <w:r w:rsidRPr="001944BF">
        <w:rPr>
          <w:rFonts w:ascii="Calibri" w:hAnsi="Calibri" w:cs="Calibri"/>
          <w:spacing w:val="-3"/>
          <w:sz w:val="24"/>
          <w:szCs w:val="24"/>
        </w:rPr>
        <w:tab/>
      </w:r>
      <w:r w:rsidR="003024A1" w:rsidRPr="001944BF">
        <w:rPr>
          <w:rFonts w:ascii="Calibri" w:hAnsi="Calibri" w:cs="Calibri"/>
          <w:spacing w:val="-3"/>
          <w:sz w:val="24"/>
          <w:szCs w:val="24"/>
        </w:rPr>
        <w:tab/>
      </w:r>
      <w:r w:rsidRPr="001944BF">
        <w:rPr>
          <w:rFonts w:ascii="Calibri" w:hAnsi="Calibri" w:cs="Calibri"/>
          <w:spacing w:val="-3"/>
          <w:sz w:val="24"/>
          <w:szCs w:val="24"/>
        </w:rPr>
        <w:t xml:space="preserve">Signature: </w:t>
      </w:r>
      <w:r w:rsidR="003024A1" w:rsidRPr="001944BF">
        <w:rPr>
          <w:rFonts w:ascii="Calibri" w:hAnsi="Calibri" w:cs="Calibri"/>
          <w:spacing w:val="-3"/>
          <w:sz w:val="24"/>
          <w:szCs w:val="24"/>
        </w:rPr>
        <w:tab/>
      </w:r>
      <w:r w:rsidRPr="001944BF">
        <w:rPr>
          <w:rFonts w:ascii="Calibri" w:hAnsi="Calibri" w:cs="Calibri"/>
          <w:spacing w:val="-3"/>
          <w:sz w:val="24"/>
          <w:szCs w:val="24"/>
        </w:rPr>
        <w:t>_________________________</w:t>
      </w:r>
    </w:p>
    <w:sectPr w:rsidR="003024A1" w:rsidRPr="001944BF" w:rsidSect="00733D3A">
      <w:headerReference w:type="default" r:id="rId6"/>
      <w:footerReference w:type="default" r:id="rId7"/>
      <w:pgSz w:w="11907" w:h="16840" w:code="9"/>
      <w:pgMar w:top="1440" w:right="850" w:bottom="709" w:left="425" w:header="567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E0F62" w14:textId="77777777" w:rsidR="00291CFE" w:rsidRDefault="00291CFE">
      <w:r>
        <w:separator/>
      </w:r>
    </w:p>
  </w:endnote>
  <w:endnote w:type="continuationSeparator" w:id="0">
    <w:p w14:paraId="55D0C5F1" w14:textId="77777777" w:rsidR="00291CFE" w:rsidRDefault="0029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DEC77" w14:textId="77777777" w:rsidR="007940AA" w:rsidRDefault="007940AA" w:rsidP="00635E29">
    <w:pPr>
      <w:pStyle w:val="Footer"/>
      <w:tabs>
        <w:tab w:val="left" w:pos="1985"/>
      </w:tabs>
      <w:ind w:left="1985" w:hanging="425"/>
      <w:rPr>
        <w:rFonts w:ascii="Times New Roman" w:hAnsi="Times New Roman"/>
        <w:smallCaps/>
        <w:sz w:val="15"/>
      </w:rPr>
    </w:pPr>
    <w:r>
      <w:rPr>
        <w:rFonts w:ascii="Times New Roman" w:hAnsi="Times New Roman"/>
        <w:smallCaps/>
        <w:sz w:val="15"/>
      </w:rPr>
      <w:t xml:space="preserve">visiting address: ifla </w:t>
    </w:r>
    <w:proofErr w:type="gramStart"/>
    <w:r>
      <w:rPr>
        <w:rFonts w:ascii="Times New Roman" w:hAnsi="Times New Roman"/>
        <w:smallCaps/>
        <w:sz w:val="15"/>
      </w:rPr>
      <w:t>headquarters  prins</w:t>
    </w:r>
    <w:proofErr w:type="gramEnd"/>
    <w:r>
      <w:rPr>
        <w:rFonts w:ascii="Times New Roman" w:hAnsi="Times New Roman"/>
        <w:smallCaps/>
        <w:sz w:val="15"/>
      </w:rPr>
      <w:t xml:space="preserve"> willem-alexanderhof 5  postal address: p.o.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smallCaps/>
            <w:sz w:val="15"/>
          </w:rPr>
          <w:t>box</w:t>
        </w:r>
      </w:smartTag>
      <w:r>
        <w:rPr>
          <w:rFonts w:ascii="Times New Roman" w:hAnsi="Times New Roman"/>
          <w:smallCaps/>
          <w:sz w:val="15"/>
        </w:rPr>
        <w:t xml:space="preserve">  95312</w:t>
      </w:r>
    </w:smartTag>
    <w:r>
      <w:rPr>
        <w:rFonts w:ascii="Times New Roman" w:hAnsi="Times New Roman"/>
        <w:smallCaps/>
        <w:sz w:val="15"/>
      </w:rPr>
      <w:t xml:space="preserve">  2509 </w:t>
    </w:r>
    <w:proofErr w:type="spellStart"/>
    <w:r>
      <w:rPr>
        <w:rFonts w:ascii="Times New Roman" w:hAnsi="Times New Roman"/>
        <w:smallCaps/>
        <w:sz w:val="15"/>
      </w:rPr>
      <w:t>ch</w:t>
    </w:r>
    <w:proofErr w:type="spellEnd"/>
    <w:r>
      <w:rPr>
        <w:rFonts w:ascii="Times New Roman" w:hAnsi="Times New Roman"/>
        <w:smallCaps/>
        <w:sz w:val="15"/>
      </w:rPr>
      <w:t xml:space="preserve"> </w:t>
    </w:r>
    <w:smartTag w:uri="urn:schemas-microsoft-com:office:smarttags" w:element="City">
      <w:r>
        <w:rPr>
          <w:rFonts w:ascii="Times New Roman" w:hAnsi="Times New Roman"/>
          <w:smallCaps/>
          <w:sz w:val="15"/>
        </w:rPr>
        <w:t xml:space="preserve">the </w:t>
      </w:r>
      <w:proofErr w:type="spellStart"/>
      <w:r>
        <w:rPr>
          <w:rFonts w:ascii="Times New Roman" w:hAnsi="Times New Roman"/>
          <w:smallCaps/>
          <w:sz w:val="15"/>
        </w:rPr>
        <w:t>hague</w:t>
      </w:r>
    </w:smartTag>
    <w:proofErr w:type="spellEnd"/>
    <w:r>
      <w:rPr>
        <w:rFonts w:ascii="Times New Roman" w:hAnsi="Times New Roman"/>
        <w:smallCaps/>
        <w:sz w:val="15"/>
      </w:rPr>
      <w:t xml:space="preserve"> </w:t>
    </w:r>
    <w:proofErr w:type="spellStart"/>
    <w:r>
      <w:rPr>
        <w:rFonts w:ascii="Times New Roman" w:hAnsi="Times New Roman"/>
        <w:smallCaps/>
        <w:sz w:val="15"/>
      </w:rPr>
      <w:t>netherlands</w:t>
    </w:r>
    <w:proofErr w:type="spellEnd"/>
  </w:p>
  <w:p w14:paraId="3BC5806D" w14:textId="77777777" w:rsidR="007940AA" w:rsidRDefault="007940AA" w:rsidP="00635E29">
    <w:pPr>
      <w:pStyle w:val="Footer"/>
      <w:tabs>
        <w:tab w:val="left" w:pos="1985"/>
      </w:tabs>
      <w:ind w:left="1985" w:hanging="425"/>
      <w:rPr>
        <w:rFonts w:ascii="Times New Roman" w:hAnsi="Times New Roman"/>
        <w:smallCaps/>
        <w:sz w:val="15"/>
      </w:rPr>
    </w:pPr>
    <w:r>
      <w:rPr>
        <w:rFonts w:ascii="Times New Roman" w:hAnsi="Times New Roman"/>
        <w:smallCaps/>
        <w:sz w:val="15"/>
      </w:rPr>
      <w:t xml:space="preserve">telephone: +31 70 </w:t>
    </w:r>
    <w:proofErr w:type="gramStart"/>
    <w:r>
      <w:rPr>
        <w:rFonts w:ascii="Times New Roman" w:hAnsi="Times New Roman"/>
        <w:smallCaps/>
        <w:sz w:val="15"/>
      </w:rPr>
      <w:t>3140884  fax</w:t>
    </w:r>
    <w:proofErr w:type="gramEnd"/>
    <w:r>
      <w:rPr>
        <w:rFonts w:ascii="Times New Roman" w:hAnsi="Times New Roman"/>
        <w:smallCaps/>
        <w:sz w:val="15"/>
      </w:rPr>
      <w:t>: +31 70 3834827  e-mail address: ifla@ifla.org   www site: http://www.ifla.org</w:t>
    </w:r>
  </w:p>
  <w:p w14:paraId="22DC9E5B" w14:textId="77777777" w:rsidR="007940AA" w:rsidRDefault="007940AA" w:rsidP="00635E29">
    <w:pPr>
      <w:pStyle w:val="Footer"/>
      <w:tabs>
        <w:tab w:val="left" w:pos="1985"/>
      </w:tabs>
      <w:ind w:left="1985" w:hanging="425"/>
      <w:rPr>
        <w:rFonts w:ascii="Times New Roman" w:hAnsi="Times New Roman"/>
        <w:smallCaps/>
        <w:sz w:val="15"/>
      </w:rPr>
    </w:pPr>
    <w:r>
      <w:rPr>
        <w:rFonts w:ascii="Times New Roman" w:hAnsi="Times New Roman"/>
        <w:smallCaps/>
        <w:sz w:val="15"/>
      </w:rPr>
      <w:t xml:space="preserve">bank accounts: </w:t>
    </w:r>
    <w:r w:rsidR="005C7E5F">
      <w:rPr>
        <w:rFonts w:ascii="Times New Roman" w:hAnsi="Times New Roman"/>
        <w:smallCaps/>
        <w:sz w:val="15"/>
      </w:rPr>
      <w:t xml:space="preserve">ING </w:t>
    </w:r>
    <w:r>
      <w:rPr>
        <w:rFonts w:ascii="Times New Roman" w:hAnsi="Times New Roman"/>
        <w:smallCaps/>
        <w:sz w:val="15"/>
      </w:rPr>
      <w:t xml:space="preserve"> </w:t>
    </w:r>
    <w:proofErr w:type="gramStart"/>
    <w:r>
      <w:rPr>
        <w:rFonts w:ascii="Times New Roman" w:hAnsi="Times New Roman"/>
        <w:smallCaps/>
        <w:sz w:val="15"/>
      </w:rPr>
      <w:t xml:space="preserve">351460;  </w:t>
    </w:r>
    <w:proofErr w:type="spellStart"/>
    <w:r>
      <w:rPr>
        <w:rFonts w:ascii="Times New Roman" w:hAnsi="Times New Roman"/>
        <w:smallCaps/>
        <w:sz w:val="15"/>
      </w:rPr>
      <w:t>abn</w:t>
    </w:r>
    <w:proofErr w:type="gramEnd"/>
    <w:r>
      <w:rPr>
        <w:rFonts w:ascii="Times New Roman" w:hAnsi="Times New Roman"/>
        <w:smallCaps/>
        <w:sz w:val="15"/>
      </w:rPr>
      <w:t>-amro</w:t>
    </w:r>
    <w:proofErr w:type="spellEnd"/>
    <w:r>
      <w:rPr>
        <w:rFonts w:ascii="Times New Roman" w:hAnsi="Times New Roman"/>
        <w:smallCaps/>
        <w:sz w:val="15"/>
      </w:rPr>
      <w:t xml:space="preserve"> </w:t>
    </w:r>
    <w:proofErr w:type="spellStart"/>
    <w:r>
      <w:rPr>
        <w:rFonts w:ascii="Times New Roman" w:hAnsi="Times New Roman"/>
        <w:smallCaps/>
        <w:sz w:val="15"/>
      </w:rPr>
      <w:t>nv</w:t>
    </w:r>
    <w:proofErr w:type="spellEnd"/>
    <w:r>
      <w:rPr>
        <w:rFonts w:ascii="Times New Roman" w:hAnsi="Times New Roman"/>
        <w:smallCaps/>
        <w:sz w:val="15"/>
      </w:rPr>
      <w:t>, the hague  51 36 38 911;  vat number: nl 0028 70 836 b01</w:t>
    </w:r>
  </w:p>
  <w:p w14:paraId="04B3CAD9" w14:textId="77777777" w:rsidR="007940AA" w:rsidRDefault="007940AA" w:rsidP="00635E29">
    <w:pPr>
      <w:pStyle w:val="Footer"/>
      <w:tabs>
        <w:tab w:val="left" w:pos="1985"/>
      </w:tabs>
      <w:ind w:hanging="425"/>
      <w:rPr>
        <w:rFonts w:ascii="Times New Roman" w:hAnsi="Times New Roman"/>
        <w:smallCap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D2FE9" w14:textId="77777777" w:rsidR="00291CFE" w:rsidRDefault="00291CFE">
      <w:r>
        <w:separator/>
      </w:r>
    </w:p>
  </w:footnote>
  <w:footnote w:type="continuationSeparator" w:id="0">
    <w:p w14:paraId="2E946CF9" w14:textId="77777777" w:rsidR="00291CFE" w:rsidRDefault="00291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5A45" w14:textId="1E0DE636" w:rsidR="007940AA" w:rsidRDefault="00733135">
    <w:pPr>
      <w:pStyle w:val="Header"/>
      <w:tabs>
        <w:tab w:val="clear" w:pos="4320"/>
        <w:tab w:val="left" w:pos="1985"/>
      </w:tabs>
      <w:spacing w:line="312" w:lineRule="auto"/>
      <w:rPr>
        <w:rFonts w:ascii="Times New Roman" w:hAnsi="Times New Roman"/>
        <w:smallCaps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FD5C902" wp14:editId="32310808">
              <wp:simplePos x="0" y="0"/>
              <wp:positionH relativeFrom="column">
                <wp:posOffset>93345</wp:posOffset>
              </wp:positionH>
              <wp:positionV relativeFrom="paragraph">
                <wp:posOffset>36195</wp:posOffset>
              </wp:positionV>
              <wp:extent cx="867410" cy="9182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918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" w:name="_MON_1098693018"/>
                        <w:bookmarkEnd w:id="1"/>
                        <w:p w14:paraId="2A57D32E" w14:textId="77777777" w:rsidR="007940AA" w:rsidRDefault="007940AA">
                          <w:r>
                            <w:object w:dxaOrig="1261" w:dyaOrig="1336" w14:anchorId="5039196D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7.4pt;height:71.55pt" fillcolor="window">
                                <v:imagedata r:id="rId1" o:title=""/>
                              </v:shape>
                              <o:OLEObject Type="Embed" ProgID="Word.Picture.8" ShapeID="_x0000_i1025" DrawAspect="Content" ObjectID="_1599981389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5C9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35pt;margin-top:2.85pt;width:68.3pt;height:7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" o:allowincell="f" stroked="f">
              <v:textbox inset="0,0,0,0">
                <w:txbxContent>
                  <w:bookmarkStart w:id="2" w:name="_MON_1098693018"/>
                  <w:bookmarkEnd w:id="2"/>
                  <w:p w14:paraId="2A57D32E" w14:textId="77777777" w:rsidR="007940AA" w:rsidRDefault="007940AA">
                    <w:r>
                      <w:object w:dxaOrig="1261" w:dyaOrig="1336" w14:anchorId="5039196D">
                        <v:shape id="_x0000_i1025" type="#_x0000_t75" style="width:67.4pt;height:71.55pt" fillcolor="window">
                          <v:imagedata r:id="rId1" o:title=""/>
                        </v:shape>
                        <o:OLEObject Type="Embed" ProgID="Word.Picture.8" ShapeID="_x0000_i1025" DrawAspect="Content" ObjectID="_1599981389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7940AA">
      <w:tab/>
    </w:r>
    <w:r w:rsidR="007940AA">
      <w:rPr>
        <w:rFonts w:ascii="Times New Roman" w:hAnsi="Times New Roman"/>
        <w:smallCaps/>
        <w:sz w:val="22"/>
      </w:rPr>
      <w:t>international federation of library associations and institutions</w:t>
    </w:r>
  </w:p>
  <w:p w14:paraId="4C6FD0FF" w14:textId="77777777" w:rsidR="007940AA" w:rsidRPr="006C3BCE" w:rsidRDefault="007940AA">
    <w:pPr>
      <w:pStyle w:val="Header"/>
      <w:tabs>
        <w:tab w:val="clear" w:pos="4320"/>
        <w:tab w:val="left" w:pos="1985"/>
      </w:tabs>
      <w:spacing w:line="312" w:lineRule="auto"/>
      <w:rPr>
        <w:rFonts w:ascii="Times New Roman" w:hAnsi="Times New Roman"/>
        <w:smallCaps/>
        <w:sz w:val="22"/>
        <w:lang w:val="fr-FR"/>
      </w:rPr>
    </w:pPr>
    <w:r>
      <w:rPr>
        <w:rFonts w:ascii="Times New Roman" w:hAnsi="Times New Roman"/>
        <w:smallCaps/>
        <w:sz w:val="22"/>
      </w:rPr>
      <w:tab/>
    </w:r>
    <w:r w:rsidRPr="006C3BCE">
      <w:rPr>
        <w:rFonts w:ascii="Times New Roman" w:hAnsi="Times New Roman"/>
        <w:smallCaps/>
        <w:sz w:val="22"/>
        <w:lang w:val="fr-FR"/>
      </w:rPr>
      <w:t>fédération internationale des associations de bibliothécaires et des bibliothèques</w:t>
    </w:r>
  </w:p>
  <w:p w14:paraId="78B1AEDC" w14:textId="77777777" w:rsidR="007940AA" w:rsidRPr="006C3BCE" w:rsidRDefault="007940AA">
    <w:pPr>
      <w:pStyle w:val="Header"/>
      <w:tabs>
        <w:tab w:val="clear" w:pos="4320"/>
        <w:tab w:val="left" w:pos="1985"/>
      </w:tabs>
      <w:spacing w:line="312" w:lineRule="auto"/>
      <w:rPr>
        <w:rFonts w:ascii="Times New Roman" w:hAnsi="Times New Roman"/>
        <w:smallCaps/>
        <w:sz w:val="22"/>
        <w:lang w:val="nl-NL"/>
      </w:rPr>
    </w:pPr>
    <w:r w:rsidRPr="006C3BCE">
      <w:rPr>
        <w:rFonts w:ascii="Times New Roman" w:hAnsi="Times New Roman"/>
        <w:smallCaps/>
        <w:sz w:val="22"/>
        <w:lang w:val="fr-FR"/>
      </w:rPr>
      <w:tab/>
    </w:r>
    <w:r w:rsidRPr="006C3BCE">
      <w:rPr>
        <w:rFonts w:ascii="Times New Roman" w:hAnsi="Times New Roman"/>
        <w:smallCaps/>
        <w:sz w:val="22"/>
        <w:lang w:val="nl-NL"/>
      </w:rPr>
      <w:t>internationaler verband der bibliothekarischen vereine und institutionen</w:t>
    </w:r>
  </w:p>
  <w:p w14:paraId="538E2129" w14:textId="77777777" w:rsidR="007940AA" w:rsidRPr="006C3BCE" w:rsidRDefault="007940AA">
    <w:pPr>
      <w:pStyle w:val="Header"/>
      <w:tabs>
        <w:tab w:val="clear" w:pos="4320"/>
        <w:tab w:val="left" w:pos="1985"/>
      </w:tabs>
      <w:spacing w:line="312" w:lineRule="auto"/>
      <w:rPr>
        <w:rFonts w:ascii="Times New Roman" w:hAnsi="Times New Roman"/>
        <w:smallCaps/>
        <w:sz w:val="22"/>
        <w:lang w:val="fr-FR"/>
      </w:rPr>
    </w:pPr>
    <w:r w:rsidRPr="006C3BCE">
      <w:rPr>
        <w:rFonts w:ascii="Times New Roman" w:hAnsi="Times New Roman"/>
        <w:smallCaps/>
        <w:sz w:val="22"/>
        <w:lang w:val="nl-NL"/>
      </w:rPr>
      <w:tab/>
    </w:r>
    <w:r w:rsidRPr="006C3BCE">
      <w:rPr>
        <w:rFonts w:ascii="Times New Roman" w:hAnsi="Times New Roman"/>
        <w:smallCaps/>
        <w:sz w:val="22"/>
        <w:lang w:val="fr-FR"/>
      </w:rPr>
      <w:t>federacíon internacional de asociaciones de bibliotecarios y bibliotecas</w:t>
    </w:r>
  </w:p>
  <w:p w14:paraId="0E9B09D3" w14:textId="77777777" w:rsidR="007940AA" w:rsidRDefault="007940AA">
    <w:pPr>
      <w:pStyle w:val="Header"/>
      <w:tabs>
        <w:tab w:val="clear" w:pos="4320"/>
        <w:tab w:val="left" w:pos="1985"/>
      </w:tabs>
      <w:spacing w:line="312" w:lineRule="auto"/>
      <w:rPr>
        <w:rFonts w:ascii="Times New Roman" w:hAnsi="Times New Roman"/>
        <w:smallCaps/>
      </w:rPr>
    </w:pPr>
    <w:r w:rsidRPr="006C3BCE">
      <w:rPr>
        <w:rFonts w:ascii="Times New Roman" w:hAnsi="Times New Roman"/>
        <w:smallCaps/>
        <w:lang w:val="fr-FR"/>
      </w:rPr>
      <w:tab/>
    </w:r>
    <w:r>
      <w:rPr>
        <w:rFonts w:ascii="Times New Roman" w:hAnsi="Times New Roman"/>
        <w:smallCaps/>
      </w:rPr>
      <w:t>международная</w:t>
    </w:r>
    <w:r w:rsidRPr="006C3BCE">
      <w:rPr>
        <w:rFonts w:ascii="Times New Roman" w:hAnsi="Times New Roman"/>
        <w:smallCaps/>
        <w:lang w:val="fr-FR"/>
      </w:rPr>
      <w:t xml:space="preserve"> </w:t>
    </w:r>
    <w:r>
      <w:rPr>
        <w:rFonts w:ascii="Times New Roman" w:hAnsi="Times New Roman"/>
        <w:smallCaps/>
      </w:rPr>
      <w:t>федерация</w:t>
    </w:r>
    <w:r w:rsidRPr="006C3BCE">
      <w:rPr>
        <w:rFonts w:ascii="Times New Roman" w:hAnsi="Times New Roman"/>
        <w:smallCaps/>
        <w:lang w:val="fr-FR"/>
      </w:rPr>
      <w:t xml:space="preserve"> </w:t>
    </w:r>
    <w:proofErr w:type="spellStart"/>
    <w:r>
      <w:rPr>
        <w:rFonts w:ascii="Times New Roman" w:hAnsi="Times New Roman"/>
        <w:smallCaps/>
      </w:rPr>
      <w:t>библиотечных</w:t>
    </w:r>
    <w:proofErr w:type="spellEnd"/>
    <w:r w:rsidRPr="006C3BCE">
      <w:rPr>
        <w:rFonts w:ascii="Times New Roman" w:hAnsi="Times New Roman"/>
        <w:smallCaps/>
        <w:lang w:val="fr-FR"/>
      </w:rPr>
      <w:t xml:space="preserve"> </w:t>
    </w:r>
    <w:proofErr w:type="spellStart"/>
    <w:r>
      <w:rPr>
        <w:rFonts w:ascii="Times New Roman" w:hAnsi="Times New Roman"/>
        <w:smallCaps/>
      </w:rPr>
      <w:t>ассоциаций</w:t>
    </w:r>
    <w:proofErr w:type="spellEnd"/>
    <w:r w:rsidRPr="006C3BCE">
      <w:rPr>
        <w:rFonts w:ascii="Times New Roman" w:hAnsi="Times New Roman"/>
        <w:smallCaps/>
        <w:lang w:val="fr-FR"/>
      </w:rPr>
      <w:t xml:space="preserve"> </w:t>
    </w:r>
    <w:r>
      <w:rPr>
        <w:rFonts w:ascii="Times New Roman" w:hAnsi="Times New Roman"/>
        <w:smallCaps/>
      </w:rPr>
      <w:t>и</w:t>
    </w:r>
    <w:r w:rsidRPr="006C3BCE">
      <w:rPr>
        <w:rFonts w:ascii="Times New Roman" w:hAnsi="Times New Roman"/>
        <w:smallCaps/>
        <w:lang w:val="fr-FR"/>
      </w:rPr>
      <w:t xml:space="preserve"> </w:t>
    </w:r>
    <w:proofErr w:type="spellStart"/>
    <w:r>
      <w:rPr>
        <w:rFonts w:ascii="Times New Roman" w:hAnsi="Times New Roman"/>
        <w:smallCaps/>
      </w:rPr>
      <w:t>учреждений</w:t>
    </w:r>
    <w:proofErr w:type="spellEnd"/>
  </w:p>
  <w:p w14:paraId="6CD494A7" w14:textId="59FA41E1" w:rsidR="00B377CC" w:rsidRPr="00D75E5E" w:rsidRDefault="00B377CC" w:rsidP="00D75E5E">
    <w:pPr>
      <w:pStyle w:val="Header"/>
      <w:tabs>
        <w:tab w:val="clear" w:pos="4320"/>
        <w:tab w:val="left" w:pos="1985"/>
      </w:tabs>
      <w:rPr>
        <w:rFonts w:cs="Arabic Transparent"/>
        <w:b/>
        <w:bCs/>
        <w:sz w:val="22"/>
        <w:szCs w:val="22"/>
        <w:lang w:val="nl-NL"/>
      </w:rPr>
    </w:pPr>
    <w:r>
      <w:rPr>
        <w:rFonts w:ascii="Times New Roman" w:hAnsi="Times New Roman"/>
        <w:smallCaps/>
      </w:rPr>
      <w:tab/>
    </w:r>
    <w:r w:rsidR="00733135" w:rsidRPr="00416939">
      <w:rPr>
        <w:rFonts w:ascii="Times New Roman" w:hAnsi="Times New Roman"/>
        <w:smallCaps/>
        <w:noProof/>
      </w:rPr>
      <w:drawing>
        <wp:inline distT="0" distB="0" distL="0" distR="0" wp14:anchorId="678D147C" wp14:editId="268F13E0">
          <wp:extent cx="1659890" cy="2038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20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mallCaps/>
      </w:rPr>
      <w:tab/>
    </w:r>
    <w:r w:rsidRPr="00D75E5E">
      <w:rPr>
        <w:rFonts w:cs="Arabic Transparent" w:hint="cs"/>
        <w:b/>
        <w:bCs/>
        <w:sz w:val="22"/>
        <w:szCs w:val="22"/>
        <w:rtl/>
      </w:rPr>
      <w:t>الاتحاد الدولي لجمعيات ومؤسسات المكتبات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CE"/>
    <w:rsid w:val="00005825"/>
    <w:rsid w:val="00031E53"/>
    <w:rsid w:val="00072927"/>
    <w:rsid w:val="000E51D8"/>
    <w:rsid w:val="0011179D"/>
    <w:rsid w:val="001944BF"/>
    <w:rsid w:val="00262B7B"/>
    <w:rsid w:val="00291CFE"/>
    <w:rsid w:val="003024A1"/>
    <w:rsid w:val="0034584C"/>
    <w:rsid w:val="003B73F4"/>
    <w:rsid w:val="003D561D"/>
    <w:rsid w:val="003F0FE4"/>
    <w:rsid w:val="003F7388"/>
    <w:rsid w:val="00406DB7"/>
    <w:rsid w:val="00416939"/>
    <w:rsid w:val="004333F0"/>
    <w:rsid w:val="0043447C"/>
    <w:rsid w:val="004507E7"/>
    <w:rsid w:val="00451FBB"/>
    <w:rsid w:val="0048799C"/>
    <w:rsid w:val="004A2AD8"/>
    <w:rsid w:val="004B1374"/>
    <w:rsid w:val="004E3AA3"/>
    <w:rsid w:val="005C7E5F"/>
    <w:rsid w:val="00604E5A"/>
    <w:rsid w:val="00635027"/>
    <w:rsid w:val="00635E29"/>
    <w:rsid w:val="006B41B8"/>
    <w:rsid w:val="006C3BCE"/>
    <w:rsid w:val="006C5739"/>
    <w:rsid w:val="006E439B"/>
    <w:rsid w:val="00733135"/>
    <w:rsid w:val="00733D3A"/>
    <w:rsid w:val="00754570"/>
    <w:rsid w:val="00771744"/>
    <w:rsid w:val="007940AA"/>
    <w:rsid w:val="007C71EC"/>
    <w:rsid w:val="00816177"/>
    <w:rsid w:val="009672D1"/>
    <w:rsid w:val="00A06C62"/>
    <w:rsid w:val="00A31B6B"/>
    <w:rsid w:val="00A617B0"/>
    <w:rsid w:val="00A65371"/>
    <w:rsid w:val="00A67529"/>
    <w:rsid w:val="00A91EA2"/>
    <w:rsid w:val="00B20D82"/>
    <w:rsid w:val="00B377CC"/>
    <w:rsid w:val="00B67C68"/>
    <w:rsid w:val="00B957A4"/>
    <w:rsid w:val="00C0154E"/>
    <w:rsid w:val="00C44485"/>
    <w:rsid w:val="00C92FCA"/>
    <w:rsid w:val="00CD07A1"/>
    <w:rsid w:val="00D24E9E"/>
    <w:rsid w:val="00D75E5E"/>
    <w:rsid w:val="00E66C68"/>
    <w:rsid w:val="00F01C13"/>
    <w:rsid w:val="00F853AA"/>
    <w:rsid w:val="00F96BAF"/>
    <w:rsid w:val="00FA23BD"/>
    <w:rsid w:val="00FA68DA"/>
    <w:rsid w:val="00FA706E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155FE9D6"/>
  <w15:chartTrackingRefBased/>
  <w15:docId w15:val="{3E3F0236-FA7E-4A4A-B920-41E58074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AU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  <w:lang w:val="en-GB"/>
    </w:rPr>
  </w:style>
  <w:style w:type="paragraph" w:styleId="BalloonText">
    <w:name w:val="Balloon Text"/>
    <w:basedOn w:val="Normal"/>
    <w:semiHidden/>
    <w:rsid w:val="00A31B6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05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letterhead.doc.dot</Template>
  <TotalTime>3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 Ole Henrik Magga</vt:lpstr>
    </vt:vector>
  </TitlesOfParts>
  <Company>IFLA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Ole Henrik Magga</dc:title>
  <dc:subject/>
  <dc:creator>mbw</dc:creator>
  <cp:keywords/>
  <cp:lastModifiedBy>Helen Mandl</cp:lastModifiedBy>
  <cp:revision>3</cp:revision>
  <cp:lastPrinted>2010-03-26T14:38:00Z</cp:lastPrinted>
  <dcterms:created xsi:type="dcterms:W3CDTF">2018-10-02T08:27:00Z</dcterms:created>
  <dcterms:modified xsi:type="dcterms:W3CDTF">2018-10-02T08:30:00Z</dcterms:modified>
</cp:coreProperties>
</file>