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B" w:rsidRDefault="008D5C33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6D9D4D" wp14:editId="4E387F52">
            <wp:simplePos x="0" y="0"/>
            <wp:positionH relativeFrom="margin">
              <wp:posOffset>14605</wp:posOffset>
            </wp:positionH>
            <wp:positionV relativeFrom="margin">
              <wp:posOffset>-233045</wp:posOffset>
            </wp:positionV>
            <wp:extent cx="2124075" cy="1476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29B" w:rsidRDefault="0060429B"/>
    <w:p w:rsidR="0060429B" w:rsidRDefault="0060429B"/>
    <w:p w:rsidR="0060429B" w:rsidRDefault="0060429B"/>
    <w:p w:rsidR="008D5C33" w:rsidRDefault="0060429B" w:rsidP="008D5C33">
      <w:pPr>
        <w:jc w:val="right"/>
      </w:pPr>
      <w:r>
        <w:tab/>
      </w:r>
      <w:r>
        <w:tab/>
      </w:r>
      <w:r>
        <w:tab/>
      </w:r>
    </w:p>
    <w:p w:rsidR="00285B8A" w:rsidRDefault="0060429B" w:rsidP="00285B8A">
      <w:pPr>
        <w:jc w:val="right"/>
        <w:rPr>
          <w:sz w:val="28"/>
          <w:szCs w:val="32"/>
          <w:u w:val="single"/>
        </w:rPr>
      </w:pPr>
      <w:r w:rsidRPr="00285B8A">
        <w:rPr>
          <w:sz w:val="28"/>
          <w:szCs w:val="32"/>
          <w:u w:val="single"/>
        </w:rPr>
        <w:t>FORMULAIRE DE CANDIDATURE</w:t>
      </w:r>
    </w:p>
    <w:p w:rsidR="00285B8A" w:rsidRDefault="00285B8A" w:rsidP="00285B8A">
      <w:pPr>
        <w:jc w:val="right"/>
        <w:rPr>
          <w:b/>
          <w:sz w:val="28"/>
          <w:szCs w:val="32"/>
        </w:rPr>
      </w:pPr>
      <w:r w:rsidRPr="00285B8A">
        <w:rPr>
          <w:b/>
          <w:sz w:val="28"/>
          <w:szCs w:val="32"/>
        </w:rPr>
        <w:t>Appel à candidatures 2018</w:t>
      </w:r>
    </w:p>
    <w:p w:rsidR="00285B8A" w:rsidRDefault="00285B8A" w:rsidP="00285B8A">
      <w:pPr>
        <w:rPr>
          <w:rFonts w:ascii="Arial" w:hAnsi="Arial" w:cs="Arial"/>
          <w:b/>
        </w:rPr>
      </w:pPr>
    </w:p>
    <w:p w:rsidR="00285B8A" w:rsidRDefault="00285B8A" w:rsidP="00285B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formulaire de candidature, dûment rempli, doit être envoyé en pièce jointe par courriel à </w:t>
      </w:r>
      <w:hyperlink r:id="rId10" w:history="1">
        <w:r w:rsidRPr="00692C61">
          <w:rPr>
            <w:rStyle w:val="Lienhypertexte"/>
            <w:rFonts w:ascii="Arial" w:hAnsi="Arial" w:cs="Arial"/>
          </w:rPr>
          <w:t>wbcc@unesco.org</w:t>
        </w:r>
      </w:hyperlink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>avec pour « sujet » : Candidature [nom de la ville candidate].</w:t>
      </w:r>
    </w:p>
    <w:p w:rsidR="00C1511D" w:rsidRDefault="00285B8A" w:rsidP="00C1511D">
      <w:pPr>
        <w:rPr>
          <w:rFonts w:ascii="Arial" w:hAnsi="Arial" w:cs="Arial"/>
        </w:rPr>
      </w:pPr>
      <w:r>
        <w:rPr>
          <w:rFonts w:ascii="Arial" w:hAnsi="Arial" w:cs="Arial"/>
        </w:rPr>
        <w:t>Les documents suivants doivent également être joints (</w:t>
      </w:r>
      <w:r w:rsidRPr="00285B8A">
        <w:rPr>
          <w:rFonts w:ascii="Arial" w:hAnsi="Arial" w:cs="Arial"/>
        </w:rPr>
        <w:t>dans l’une des langues de trav</w:t>
      </w:r>
      <w:r>
        <w:rPr>
          <w:rFonts w:ascii="Arial" w:hAnsi="Arial" w:cs="Arial"/>
        </w:rPr>
        <w:t xml:space="preserve">ail du Secrétariat de l’UNESCO - </w:t>
      </w:r>
      <w:r w:rsidRPr="00285B8A">
        <w:rPr>
          <w:rFonts w:ascii="Arial" w:hAnsi="Arial" w:cs="Arial"/>
        </w:rPr>
        <w:t>anglais ou français)</w:t>
      </w:r>
      <w:r>
        <w:rPr>
          <w:rFonts w:ascii="Arial" w:hAnsi="Arial" w:cs="Arial"/>
        </w:rPr>
        <w:t> :</w:t>
      </w:r>
    </w:p>
    <w:p w:rsidR="00C1511D" w:rsidRDefault="00C1511D" w:rsidP="00C1511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C1511D">
        <w:rPr>
          <w:rFonts w:ascii="Arial" w:hAnsi="Arial" w:cs="Arial"/>
        </w:rPr>
        <w:t>Une lettre de soutien de la part du maire de la ville candidate</w:t>
      </w:r>
      <w:r>
        <w:rPr>
          <w:rFonts w:ascii="Arial" w:hAnsi="Arial" w:cs="Arial"/>
        </w:rPr>
        <w:t> ;</w:t>
      </w:r>
    </w:p>
    <w:p w:rsidR="00C1511D" w:rsidRDefault="00C1511D" w:rsidP="00C1511D">
      <w:pPr>
        <w:pStyle w:val="Paragraphedeliste"/>
        <w:ind w:left="1080"/>
        <w:rPr>
          <w:rFonts w:ascii="Arial" w:hAnsi="Arial" w:cs="Arial"/>
        </w:rPr>
      </w:pPr>
    </w:p>
    <w:p w:rsidR="00C1511D" w:rsidRDefault="00C1511D" w:rsidP="00C1511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Une lettre officielle d’appui de la candidature de la Commission nationale pour l’UNESCO du pays dans lequel se trouve la ville ;</w:t>
      </w:r>
      <w:r w:rsidRPr="00C1511D">
        <w:rPr>
          <w:rFonts w:ascii="Arial" w:hAnsi="Arial" w:cs="Arial"/>
        </w:rPr>
        <w:t xml:space="preserve"> </w:t>
      </w:r>
    </w:p>
    <w:p w:rsidR="00C1511D" w:rsidRPr="00C1511D" w:rsidRDefault="00C1511D" w:rsidP="00C1511D">
      <w:pPr>
        <w:pStyle w:val="Paragraphedeliste"/>
        <w:rPr>
          <w:rFonts w:ascii="Arial" w:hAnsi="Arial" w:cs="Arial"/>
        </w:rPr>
      </w:pPr>
    </w:p>
    <w:p w:rsidR="00C1511D" w:rsidRDefault="00C1511D" w:rsidP="00C1511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Deux lettres offic</w:t>
      </w:r>
      <w:r w:rsidR="0093452B">
        <w:rPr>
          <w:rFonts w:ascii="Arial" w:hAnsi="Arial" w:cs="Arial"/>
        </w:rPr>
        <w:t>ielles de soutien d’associations</w:t>
      </w:r>
      <w:r>
        <w:rPr>
          <w:rStyle w:val="Marquenotebasdepage"/>
          <w:rFonts w:ascii="Arial" w:hAnsi="Arial" w:cs="Arial"/>
        </w:rPr>
        <w:footnoteReference w:id="1"/>
      </w:r>
      <w:r w:rsidR="0093452B">
        <w:rPr>
          <w:rFonts w:ascii="Arial" w:hAnsi="Arial" w:cs="Arial"/>
        </w:rPr>
        <w:t xml:space="preserve"> professionnelles nationales</w:t>
      </w:r>
      <w:r w:rsidR="008D5C33">
        <w:rPr>
          <w:rFonts w:ascii="Arial" w:hAnsi="Arial" w:cs="Arial"/>
        </w:rPr>
        <w:t> ;</w:t>
      </w:r>
    </w:p>
    <w:p w:rsidR="008D5C33" w:rsidRPr="008D5C33" w:rsidRDefault="008D5C33" w:rsidP="008D5C33">
      <w:pPr>
        <w:pStyle w:val="Paragraphedeliste"/>
        <w:rPr>
          <w:rFonts w:ascii="Arial" w:hAnsi="Arial" w:cs="Arial"/>
        </w:rPr>
      </w:pPr>
    </w:p>
    <w:p w:rsidR="008D5C33" w:rsidRDefault="008D5C33" w:rsidP="00C1511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Trois photos de la ville en lien avec l’univers des livres. </w:t>
      </w:r>
      <w:r w:rsidR="0093452B">
        <w:rPr>
          <w:rFonts w:ascii="Arial" w:hAnsi="Arial" w:cs="Arial"/>
        </w:rPr>
        <w:t>Format</w:t>
      </w:r>
      <w:r>
        <w:rPr>
          <w:rFonts w:ascii="Arial" w:hAnsi="Arial" w:cs="Arial"/>
        </w:rPr>
        <w:t> : JPEG, max. 3MB</w:t>
      </w:r>
    </w:p>
    <w:p w:rsidR="008D5C33" w:rsidRPr="008D5C33" w:rsidRDefault="008D5C33" w:rsidP="008D5C33">
      <w:pPr>
        <w:pStyle w:val="Paragraphedeliste"/>
        <w:rPr>
          <w:rFonts w:ascii="Arial" w:hAnsi="Arial" w:cs="Arial"/>
        </w:rPr>
      </w:pPr>
    </w:p>
    <w:p w:rsidR="008D5C33" w:rsidRDefault="005B4E5D" w:rsidP="00C1511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 formulaire « c</w:t>
      </w:r>
      <w:r w:rsidR="0093452B">
        <w:rPr>
          <w:rFonts w:ascii="Arial" w:hAnsi="Arial" w:cs="Arial"/>
        </w:rPr>
        <w:t>ession de</w:t>
      </w:r>
      <w:r w:rsidR="008D5C33">
        <w:rPr>
          <w:rFonts w:ascii="Arial" w:hAnsi="Arial" w:cs="Arial"/>
        </w:rPr>
        <w:t xml:space="preserve"> droits</w:t>
      </w:r>
      <w:r w:rsidR="0093452B">
        <w:rPr>
          <w:rFonts w:ascii="Arial" w:hAnsi="Arial" w:cs="Arial"/>
        </w:rPr>
        <w:t xml:space="preserve"> </w:t>
      </w:r>
      <w:r w:rsidR="008D5C33">
        <w:rPr>
          <w:rFonts w:ascii="Arial" w:hAnsi="Arial" w:cs="Arial"/>
        </w:rPr>
        <w:t>» complété.</w:t>
      </w:r>
    </w:p>
    <w:p w:rsidR="003937E0" w:rsidRPr="003937E0" w:rsidRDefault="003937E0" w:rsidP="003937E0">
      <w:pPr>
        <w:pStyle w:val="Paragraphedeliste"/>
        <w:rPr>
          <w:rFonts w:ascii="Arial" w:hAnsi="Arial" w:cs="Arial"/>
        </w:rPr>
      </w:pPr>
    </w:p>
    <w:p w:rsidR="003937E0" w:rsidRDefault="003937E0" w:rsidP="00393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formulaire de candidature accompagné des pièces décrites ci-dessus doit être soumis au Secrétariat de l’UNESCO au plus tard le </w:t>
      </w:r>
      <w:r w:rsidR="0093452B" w:rsidRPr="005B4E5D">
        <w:rPr>
          <w:rFonts w:ascii="Arial" w:hAnsi="Arial" w:cs="Arial"/>
          <w:b/>
        </w:rPr>
        <w:t xml:space="preserve">mardi </w:t>
      </w:r>
      <w:r w:rsidRPr="005B4E5D">
        <w:rPr>
          <w:rFonts w:ascii="Arial" w:hAnsi="Arial" w:cs="Arial"/>
          <w:b/>
        </w:rPr>
        <w:t xml:space="preserve">31 mai </w:t>
      </w:r>
      <w:r w:rsidR="0093452B" w:rsidRPr="005B4E5D">
        <w:rPr>
          <w:rFonts w:ascii="Arial" w:hAnsi="Arial" w:cs="Arial"/>
          <w:b/>
        </w:rPr>
        <w:t>2016</w:t>
      </w:r>
      <w:r w:rsidR="00934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minuit (</w:t>
      </w:r>
      <w:r w:rsidR="0093452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eure normale d’Europe centrale) par courriel à l’adresse suivante : </w:t>
      </w:r>
      <w:hyperlink r:id="rId11" w:history="1">
        <w:r w:rsidRPr="00692C61">
          <w:rPr>
            <w:rStyle w:val="Lienhypertexte"/>
            <w:rFonts w:ascii="Arial" w:hAnsi="Arial" w:cs="Arial"/>
          </w:rPr>
          <w:t>wbcc@unesco.org</w:t>
        </w:r>
      </w:hyperlink>
      <w:r>
        <w:rPr>
          <w:rFonts w:ascii="Arial" w:hAnsi="Arial" w:cs="Arial"/>
        </w:rPr>
        <w:t>. Les candidatures qui ne sont pa</w:t>
      </w:r>
      <w:r w:rsidR="00C441B8">
        <w:rPr>
          <w:rFonts w:ascii="Arial" w:hAnsi="Arial" w:cs="Arial"/>
        </w:rPr>
        <w:t>s reçues dans le format établi</w:t>
      </w:r>
      <w:r>
        <w:rPr>
          <w:rFonts w:ascii="Arial" w:hAnsi="Arial" w:cs="Arial"/>
        </w:rPr>
        <w:t>, les candidatures incomplètes et/ou reçues après la date limite indiquée ne seront pas évaluées.</w:t>
      </w:r>
    </w:p>
    <w:p w:rsidR="003937E0" w:rsidRDefault="003937E0" w:rsidP="003937E0">
      <w:pPr>
        <w:rPr>
          <w:rFonts w:ascii="Arial" w:hAnsi="Arial" w:cs="Arial"/>
        </w:rPr>
      </w:pPr>
    </w:p>
    <w:p w:rsidR="003937E0" w:rsidRDefault="003937E0" w:rsidP="003937E0">
      <w:pPr>
        <w:rPr>
          <w:rFonts w:ascii="Arial" w:hAnsi="Arial" w:cs="Arial"/>
        </w:rPr>
      </w:pPr>
    </w:p>
    <w:p w:rsidR="003937E0" w:rsidRDefault="003937E0" w:rsidP="003937E0">
      <w:pPr>
        <w:rPr>
          <w:rFonts w:ascii="Arial" w:hAnsi="Arial" w:cs="Arial"/>
        </w:rPr>
      </w:pPr>
    </w:p>
    <w:p w:rsidR="005B4E5D" w:rsidRDefault="005B4E5D" w:rsidP="003937E0">
      <w:pPr>
        <w:rPr>
          <w:rFonts w:ascii="Arial" w:hAnsi="Arial" w:cs="Arial"/>
        </w:rPr>
      </w:pPr>
    </w:p>
    <w:p w:rsidR="003937E0" w:rsidRDefault="003937E0" w:rsidP="003937E0">
      <w:pPr>
        <w:rPr>
          <w:rFonts w:ascii="Arial" w:hAnsi="Arial" w:cs="Arial"/>
        </w:rPr>
      </w:pPr>
    </w:p>
    <w:p w:rsidR="003937E0" w:rsidRDefault="003937E0" w:rsidP="003937E0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3937E0">
        <w:rPr>
          <w:rFonts w:ascii="Arial" w:hAnsi="Arial" w:cs="Arial"/>
          <w:b/>
        </w:rPr>
        <w:t>NOM DE LA VILLE</w:t>
      </w:r>
    </w:p>
    <w:p w:rsidR="009C015A" w:rsidRDefault="00BD4922" w:rsidP="009C015A">
      <w:pPr>
        <w:pStyle w:val="Paragraphedeliste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</w:p>
    <w:p w:rsidR="00BD4922" w:rsidRDefault="00BD4922" w:rsidP="009C015A">
      <w:pPr>
        <w:pStyle w:val="Paragraphedeliste"/>
        <w:ind w:left="360"/>
        <w:rPr>
          <w:rFonts w:ascii="Arial" w:hAnsi="Arial" w:cs="Arial"/>
          <w:b/>
        </w:rPr>
      </w:pPr>
    </w:p>
    <w:p w:rsidR="003937E0" w:rsidRDefault="003937E0" w:rsidP="003937E0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PAYS</w:t>
      </w:r>
    </w:p>
    <w:p w:rsidR="003937E0" w:rsidRDefault="00BD4922" w:rsidP="00BD4922">
      <w:pPr>
        <w:pStyle w:val="Paragraphedeliste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</w:p>
    <w:p w:rsidR="00BD4922" w:rsidRPr="003937E0" w:rsidRDefault="00BD4922" w:rsidP="00BD4922">
      <w:pPr>
        <w:pStyle w:val="Paragraphedeliste"/>
        <w:ind w:left="360"/>
        <w:rPr>
          <w:rFonts w:ascii="Arial" w:hAnsi="Arial" w:cs="Arial"/>
          <w:b/>
        </w:rPr>
      </w:pPr>
    </w:p>
    <w:p w:rsidR="003937E0" w:rsidRDefault="003937E0" w:rsidP="003937E0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CONTACTS</w:t>
      </w:r>
    </w:p>
    <w:p w:rsidR="003937E0" w:rsidRDefault="00BD4922" w:rsidP="00BD4922">
      <w:pPr>
        <w:pStyle w:val="Paragraphedeliste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:rsidR="00BD4922" w:rsidRDefault="00BD4922" w:rsidP="003937E0">
      <w:pPr>
        <w:pStyle w:val="Paragraphedeliste"/>
        <w:rPr>
          <w:rFonts w:ascii="Arial" w:hAnsi="Arial" w:cs="Arial"/>
          <w:b/>
        </w:rPr>
      </w:pPr>
    </w:p>
    <w:p w:rsidR="003937E0" w:rsidRDefault="00946657" w:rsidP="00946657">
      <w:pPr>
        <w:pStyle w:val="Paragraphedeliste"/>
        <w:numPr>
          <w:ilvl w:val="1"/>
          <w:numId w:val="5"/>
        </w:numPr>
        <w:rPr>
          <w:rFonts w:ascii="Arial" w:hAnsi="Arial" w:cs="Arial"/>
          <w:u w:val="single"/>
        </w:rPr>
      </w:pPr>
      <w:r w:rsidRPr="00946657">
        <w:rPr>
          <w:rFonts w:ascii="Arial" w:hAnsi="Arial" w:cs="Arial"/>
          <w:u w:val="single"/>
        </w:rPr>
        <w:t>Maire de la ville</w:t>
      </w:r>
    </w:p>
    <w:p w:rsidR="00946657" w:rsidRDefault="00946657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Titre (M/Mme)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3"/>
    </w:p>
    <w:p w:rsidR="00946657" w:rsidRDefault="00946657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 de famille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4"/>
    </w:p>
    <w:p w:rsidR="00946657" w:rsidRDefault="00946657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5"/>
    </w:p>
    <w:p w:rsidR="00946657" w:rsidRDefault="00946657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6"/>
    </w:p>
    <w:p w:rsidR="00946657" w:rsidRDefault="00946657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Numéro de téléphone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7"/>
    </w:p>
    <w:p w:rsidR="00946657" w:rsidRPr="00946657" w:rsidRDefault="00946657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email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8"/>
    </w:p>
    <w:p w:rsidR="00960605" w:rsidRDefault="00960605" w:rsidP="00C1511D">
      <w:pPr>
        <w:rPr>
          <w:rFonts w:ascii="Arial" w:hAnsi="Arial" w:cs="Arial"/>
        </w:rPr>
      </w:pPr>
    </w:p>
    <w:p w:rsidR="00946657" w:rsidRDefault="00946657" w:rsidP="00946657">
      <w:pPr>
        <w:pStyle w:val="Paragraphedeliste"/>
        <w:numPr>
          <w:ilvl w:val="1"/>
          <w:numId w:val="7"/>
        </w:numPr>
        <w:rPr>
          <w:rFonts w:ascii="Arial" w:hAnsi="Arial" w:cs="Arial"/>
          <w:u w:val="single"/>
        </w:rPr>
      </w:pPr>
      <w:r w:rsidRPr="00946657">
        <w:rPr>
          <w:rFonts w:ascii="Arial" w:hAnsi="Arial" w:cs="Arial"/>
          <w:u w:val="single"/>
        </w:rPr>
        <w:t>Contact principal</w:t>
      </w:r>
    </w:p>
    <w:p w:rsidR="00946657" w:rsidRDefault="00946657" w:rsidP="00946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contact principal sera le </w:t>
      </w:r>
      <w:r w:rsidRPr="00946657">
        <w:rPr>
          <w:rFonts w:ascii="Arial" w:hAnsi="Arial" w:cs="Arial"/>
          <w:u w:val="single"/>
        </w:rPr>
        <w:t>point focal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et le correspondant pour toutes les communications liées à la Capitale mondiale du livre de l’UNESCO. Il ou elle devra faire partie de l’unité ou de la structure d’exécution et de gestion de la désignation.</w:t>
      </w:r>
    </w:p>
    <w:p w:rsidR="00946657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Titre (M/Mme) :</w:t>
      </w:r>
      <w:r w:rsidR="00BD4922" w:rsidRPr="00BD4922">
        <w:rPr>
          <w:rFonts w:ascii="Arial" w:hAnsi="Arial" w:cs="Arial"/>
        </w:rPr>
        <w:t xml:space="preserve"> 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9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 de famille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0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1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Institution/fonction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2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Statut/nature de l’institution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3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4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Numéro de téléphone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5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email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6"/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</w:p>
    <w:p w:rsidR="00212E55" w:rsidRDefault="00212E55" w:rsidP="00BD4922">
      <w:pPr>
        <w:tabs>
          <w:tab w:val="left" w:pos="283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Autre contact :</w:t>
      </w:r>
      <w:r w:rsidR="00BD4922">
        <w:rPr>
          <w:rFonts w:ascii="Arial" w:hAnsi="Arial" w:cs="Arial"/>
        </w:rPr>
        <w:tab/>
      </w:r>
      <w:r w:rsidR="00BD4922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BD4922">
        <w:rPr>
          <w:rFonts w:ascii="Arial" w:hAnsi="Arial" w:cs="Arial"/>
        </w:rPr>
        <w:instrText xml:space="preserve"> FORMTEXT </w:instrText>
      </w:r>
      <w:r w:rsidR="00BD4922">
        <w:rPr>
          <w:rFonts w:ascii="Arial" w:hAnsi="Arial" w:cs="Arial"/>
        </w:rPr>
      </w:r>
      <w:r w:rsidR="00BD4922">
        <w:rPr>
          <w:rFonts w:ascii="Arial" w:hAnsi="Arial" w:cs="Arial"/>
        </w:rPr>
        <w:fldChar w:fldCharType="separate"/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  <w:noProof/>
        </w:rPr>
        <w:t> </w:t>
      </w:r>
      <w:r w:rsidR="00BD4922">
        <w:rPr>
          <w:rFonts w:ascii="Arial" w:hAnsi="Arial" w:cs="Arial"/>
        </w:rPr>
        <w:fldChar w:fldCharType="end"/>
      </w:r>
      <w:bookmarkEnd w:id="17"/>
    </w:p>
    <w:p w:rsidR="00212E55" w:rsidRDefault="00BD4922" w:rsidP="00212E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Autres informations :</w:t>
      </w:r>
    </w:p>
    <w:p w:rsidR="00212E55" w:rsidRDefault="00BD4922" w:rsidP="00212E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212E55" w:rsidRDefault="00212E55" w:rsidP="00212E55">
      <w:pPr>
        <w:spacing w:line="240" w:lineRule="auto"/>
        <w:rPr>
          <w:rFonts w:ascii="Arial" w:hAnsi="Arial" w:cs="Arial"/>
        </w:rPr>
      </w:pPr>
    </w:p>
    <w:p w:rsidR="00212E55" w:rsidRDefault="00212E55" w:rsidP="00212E55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212E55">
        <w:rPr>
          <w:rFonts w:ascii="Arial" w:hAnsi="Arial" w:cs="Arial"/>
          <w:b/>
        </w:rPr>
        <w:t>PRESENTATION DE LA VILLE</w:t>
      </w:r>
    </w:p>
    <w:p w:rsidR="00212E55" w:rsidRDefault="007E1A6D" w:rsidP="003B15FB">
      <w:pPr>
        <w:rPr>
          <w:rFonts w:ascii="Arial" w:hAnsi="Arial" w:cs="Arial"/>
        </w:rPr>
      </w:pPr>
      <w:r>
        <w:rPr>
          <w:rFonts w:ascii="Arial" w:hAnsi="Arial" w:cs="Arial"/>
        </w:rPr>
        <w:t>Présentation des principales caractéristiques géographiques, démographiques, culturelles et économiques de la vil</w:t>
      </w:r>
      <w:r w:rsidR="007E4290">
        <w:rPr>
          <w:rFonts w:ascii="Arial" w:hAnsi="Arial" w:cs="Arial"/>
        </w:rPr>
        <w:t xml:space="preserve">le, </w:t>
      </w:r>
      <w:r>
        <w:rPr>
          <w:rFonts w:ascii="Arial" w:hAnsi="Arial" w:cs="Arial"/>
        </w:rPr>
        <w:t xml:space="preserve">mode de gouvernance, principales infrastructures culturelles, connexions à l’international, </w:t>
      </w:r>
      <w:r w:rsidR="007E4290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(1700 caractères maximum)</w:t>
      </w:r>
    </w:p>
    <w:p w:rsidR="007E1A6D" w:rsidRDefault="00BD4922" w:rsidP="00212E5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maxLength w:val="1700"/>
            </w:textInput>
          </w:ffData>
        </w:fldChar>
      </w:r>
      <w:bookmarkStart w:id="19" w:name="Texte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7E1A6D" w:rsidRDefault="007E1A6D" w:rsidP="007E1A6D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7E1A6D">
        <w:rPr>
          <w:rFonts w:ascii="Arial" w:hAnsi="Arial" w:cs="Arial"/>
          <w:b/>
        </w:rPr>
        <w:t xml:space="preserve">PRINCIPAUX OBJECTIFS ET </w:t>
      </w:r>
      <w:r>
        <w:rPr>
          <w:rFonts w:ascii="Arial" w:hAnsi="Arial" w:cs="Arial"/>
          <w:b/>
        </w:rPr>
        <w:t>EFFETS</w:t>
      </w:r>
      <w:r w:rsidRPr="007E1A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ATTENDUS</w:t>
      </w:r>
    </w:p>
    <w:p w:rsidR="007E1A6D" w:rsidRDefault="007E1A6D" w:rsidP="003B15FB">
      <w:pPr>
        <w:rPr>
          <w:rFonts w:ascii="Arial" w:hAnsi="Arial" w:cs="Arial"/>
        </w:rPr>
      </w:pPr>
      <w:r w:rsidRPr="007E4290">
        <w:rPr>
          <w:rFonts w:ascii="Arial" w:hAnsi="Arial" w:cs="Arial"/>
        </w:rPr>
        <w:t xml:space="preserve">Présentation des principaux motifs </w:t>
      </w:r>
      <w:r w:rsidR="00F913E8">
        <w:rPr>
          <w:rFonts w:ascii="Arial" w:hAnsi="Arial" w:cs="Arial"/>
        </w:rPr>
        <w:t xml:space="preserve">ayant déterminé la présentation d’une </w:t>
      </w:r>
      <w:r w:rsidRPr="007E4290">
        <w:rPr>
          <w:rFonts w:ascii="Arial" w:hAnsi="Arial" w:cs="Arial"/>
        </w:rPr>
        <w:t xml:space="preserve">candidature </w:t>
      </w:r>
      <w:r w:rsidR="00F913E8">
        <w:rPr>
          <w:rFonts w:ascii="Arial" w:hAnsi="Arial" w:cs="Arial"/>
        </w:rPr>
        <w:t>au titre de</w:t>
      </w:r>
      <w:r w:rsidRPr="007E4290">
        <w:rPr>
          <w:rFonts w:ascii="Arial" w:hAnsi="Arial" w:cs="Arial"/>
        </w:rPr>
        <w:t xml:space="preserve"> Capitale mondiale du livre de l’UNESCO</w:t>
      </w:r>
      <w:r w:rsidRPr="007E4290">
        <w:rPr>
          <w:rFonts w:ascii="Arial" w:hAnsi="Arial" w:cs="Arial"/>
          <w:b/>
        </w:rPr>
        <w:t xml:space="preserve"> </w:t>
      </w:r>
      <w:r w:rsidR="00E010E6" w:rsidRPr="007E4290">
        <w:rPr>
          <w:rFonts w:ascii="Arial" w:hAnsi="Arial" w:cs="Arial"/>
        </w:rPr>
        <w:t xml:space="preserve">et l’impact escompté </w:t>
      </w:r>
      <w:r w:rsidR="007E4290" w:rsidRPr="007E4290">
        <w:rPr>
          <w:rFonts w:ascii="Arial" w:hAnsi="Arial" w:cs="Arial"/>
        </w:rPr>
        <w:t>à</w:t>
      </w:r>
      <w:r w:rsidR="001F0041" w:rsidRPr="007E4290">
        <w:rPr>
          <w:rFonts w:ascii="Arial" w:hAnsi="Arial" w:cs="Arial"/>
        </w:rPr>
        <w:t xml:space="preserve"> long terme </w:t>
      </w:r>
      <w:r w:rsidR="00C441B8" w:rsidRPr="007E4290">
        <w:rPr>
          <w:rFonts w:ascii="Arial" w:hAnsi="Arial" w:cs="Arial"/>
        </w:rPr>
        <w:t>pour le</w:t>
      </w:r>
      <w:r w:rsidR="00E010E6" w:rsidRPr="007E4290">
        <w:rPr>
          <w:rFonts w:ascii="Arial" w:hAnsi="Arial" w:cs="Arial"/>
        </w:rPr>
        <w:t xml:space="preserve"> dé</w:t>
      </w:r>
      <w:r w:rsidR="00C441B8" w:rsidRPr="007E4290">
        <w:rPr>
          <w:rFonts w:ascii="Arial" w:hAnsi="Arial" w:cs="Arial"/>
        </w:rPr>
        <w:t>veloppement durable</w:t>
      </w:r>
      <w:r w:rsidR="001F0041" w:rsidRPr="007E4290">
        <w:rPr>
          <w:rFonts w:ascii="Arial" w:hAnsi="Arial" w:cs="Arial"/>
        </w:rPr>
        <w:t xml:space="preserve"> de la ville.</w:t>
      </w:r>
    </w:p>
    <w:p w:rsidR="007E4290" w:rsidRDefault="00BD4922" w:rsidP="003B15F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485666" w:rsidRDefault="00485666" w:rsidP="00485666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485666">
        <w:rPr>
          <w:rFonts w:ascii="Arial" w:hAnsi="Arial" w:cs="Arial"/>
          <w:b/>
        </w:rPr>
        <w:t>PROCESSUS D’ELABORATION DE LA CANDIDATURE</w:t>
      </w:r>
    </w:p>
    <w:p w:rsidR="00485666" w:rsidRDefault="00485666" w:rsidP="00485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Présentation du processus d’élaboration de la candidature et </w:t>
      </w:r>
      <w:r w:rsidR="00E1505F">
        <w:rPr>
          <w:rFonts w:ascii="Arial" w:hAnsi="Arial" w:cs="Arial"/>
        </w:rPr>
        <w:t>des membres de l’équipe de gestion ayant participé</w:t>
      </w:r>
      <w:r w:rsidR="007E4290">
        <w:rPr>
          <w:rFonts w:ascii="Arial" w:hAnsi="Arial" w:cs="Arial"/>
        </w:rPr>
        <w:t xml:space="preserve"> à la formulation de la candidature</w:t>
      </w:r>
      <w:r w:rsidR="00E1505F">
        <w:rPr>
          <w:rFonts w:ascii="Arial" w:hAnsi="Arial" w:cs="Arial"/>
        </w:rPr>
        <w:t xml:space="preserve">. La conception et la préparation de la candidature présentée par la ville doivent associer </w:t>
      </w:r>
      <w:r w:rsidR="007E4290">
        <w:rPr>
          <w:rFonts w:ascii="Arial" w:hAnsi="Arial" w:cs="Arial"/>
        </w:rPr>
        <w:t>les parties prenantes</w:t>
      </w:r>
      <w:r w:rsidR="0049170F">
        <w:rPr>
          <w:rFonts w:ascii="Arial" w:hAnsi="Arial" w:cs="Arial"/>
        </w:rPr>
        <w:t xml:space="preserve"> des secteurs privés et publics, ainsi </w:t>
      </w:r>
      <w:r w:rsidR="00E1505F">
        <w:rPr>
          <w:rFonts w:ascii="Arial" w:hAnsi="Arial" w:cs="Arial"/>
        </w:rPr>
        <w:t xml:space="preserve">que </w:t>
      </w:r>
      <w:r w:rsidR="007E4290">
        <w:rPr>
          <w:rFonts w:ascii="Arial" w:hAnsi="Arial" w:cs="Arial"/>
        </w:rPr>
        <w:t xml:space="preserve">du </w:t>
      </w:r>
      <w:r w:rsidR="00E1505F">
        <w:rPr>
          <w:rFonts w:ascii="Arial" w:hAnsi="Arial" w:cs="Arial"/>
        </w:rPr>
        <w:t xml:space="preserve">milieu </w:t>
      </w:r>
      <w:r w:rsidR="0049170F">
        <w:rPr>
          <w:rFonts w:ascii="Arial" w:hAnsi="Arial" w:cs="Arial"/>
        </w:rPr>
        <w:t>académique</w:t>
      </w:r>
      <w:r w:rsidR="00E1505F">
        <w:rPr>
          <w:rFonts w:ascii="Arial" w:hAnsi="Arial" w:cs="Arial"/>
        </w:rPr>
        <w:t xml:space="preserve"> et </w:t>
      </w:r>
      <w:r w:rsidR="007E4290">
        <w:rPr>
          <w:rFonts w:ascii="Arial" w:hAnsi="Arial" w:cs="Arial"/>
        </w:rPr>
        <w:t xml:space="preserve">de </w:t>
      </w:r>
      <w:r w:rsidR="00E1505F">
        <w:rPr>
          <w:rFonts w:ascii="Arial" w:hAnsi="Arial" w:cs="Arial"/>
        </w:rPr>
        <w:t>la société civile</w:t>
      </w:r>
      <w:r w:rsidR="001D72BA">
        <w:rPr>
          <w:rFonts w:ascii="Arial" w:hAnsi="Arial" w:cs="Arial"/>
        </w:rPr>
        <w:t xml:space="preserve"> (1000 caractères maximum)</w:t>
      </w:r>
      <w:r w:rsidR="00E1505F">
        <w:rPr>
          <w:rFonts w:ascii="Arial" w:hAnsi="Arial" w:cs="Arial"/>
        </w:rPr>
        <w:t>.</w:t>
      </w:r>
    </w:p>
    <w:p w:rsidR="00C10373" w:rsidRDefault="00BD4922" w:rsidP="0048566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>
              <w:maxLength w:val="1000"/>
            </w:textInput>
          </w:ffData>
        </w:fldChar>
      </w:r>
      <w:bookmarkStart w:id="21" w:name="Texte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10373" w:rsidRDefault="00C10373" w:rsidP="00C10373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C10373">
        <w:rPr>
          <w:rFonts w:ascii="Arial" w:hAnsi="Arial" w:cs="Arial"/>
          <w:b/>
        </w:rPr>
        <w:t xml:space="preserve">PRESENTATION DU PROGRAMME D’ACTIVITES </w:t>
      </w:r>
    </w:p>
    <w:p w:rsidR="00C10373" w:rsidRDefault="00F2505F" w:rsidP="00FC1399">
      <w:pPr>
        <w:rPr>
          <w:rFonts w:ascii="Arial" w:hAnsi="Arial" w:cs="Arial"/>
        </w:rPr>
      </w:pPr>
      <w:r w:rsidRPr="00F2505F">
        <w:rPr>
          <w:rFonts w:ascii="Arial" w:hAnsi="Arial" w:cs="Arial"/>
        </w:rPr>
        <w:t xml:space="preserve">Dans cette partie, la ville candidate est invitée à présenter un plan d’action </w:t>
      </w:r>
      <w:r w:rsidR="001F0041">
        <w:rPr>
          <w:rFonts w:ascii="Arial" w:hAnsi="Arial" w:cs="Arial"/>
        </w:rPr>
        <w:t xml:space="preserve">approprié, </w:t>
      </w:r>
      <w:r w:rsidRPr="00F2505F">
        <w:rPr>
          <w:rFonts w:ascii="Arial" w:hAnsi="Arial" w:cs="Arial"/>
        </w:rPr>
        <w:t>décrivant les principales initiatives que la ville s’engage à réaliser, dans le cadre de sa désignation.</w:t>
      </w:r>
    </w:p>
    <w:p w:rsidR="00770264" w:rsidRDefault="00F2505F" w:rsidP="00FC1399">
      <w:pPr>
        <w:rPr>
          <w:rFonts w:ascii="Arial" w:hAnsi="Arial" w:cs="Arial"/>
        </w:rPr>
      </w:pPr>
      <w:r w:rsidRPr="00F2505F">
        <w:rPr>
          <w:rFonts w:ascii="Arial" w:hAnsi="Arial" w:cs="Arial"/>
        </w:rPr>
        <w:t xml:space="preserve">Les initiatives proposées doivent être </w:t>
      </w:r>
      <w:r w:rsidR="00FC1399">
        <w:rPr>
          <w:rFonts w:ascii="Arial" w:hAnsi="Arial" w:cs="Arial"/>
        </w:rPr>
        <w:t xml:space="preserve">spécialement </w:t>
      </w:r>
      <w:r w:rsidR="00770264" w:rsidRPr="00770264">
        <w:rPr>
          <w:rFonts w:ascii="Arial" w:hAnsi="Arial" w:cs="Arial"/>
        </w:rPr>
        <w:t>conçu</w:t>
      </w:r>
      <w:r w:rsidR="00FC1399">
        <w:rPr>
          <w:rFonts w:ascii="Arial" w:hAnsi="Arial" w:cs="Arial"/>
        </w:rPr>
        <w:t>es</w:t>
      </w:r>
      <w:r w:rsidR="00770264" w:rsidRPr="00770264">
        <w:rPr>
          <w:rFonts w:ascii="Arial" w:hAnsi="Arial" w:cs="Arial"/>
        </w:rPr>
        <w:t xml:space="preserve"> pou</w:t>
      </w:r>
      <w:r w:rsidR="00FC1399">
        <w:rPr>
          <w:rFonts w:ascii="Arial" w:hAnsi="Arial" w:cs="Arial"/>
        </w:rPr>
        <w:t xml:space="preserve">r </w:t>
      </w:r>
      <w:r w:rsidR="00770264" w:rsidRPr="00770264">
        <w:rPr>
          <w:rFonts w:ascii="Arial" w:hAnsi="Arial" w:cs="Arial"/>
        </w:rPr>
        <w:t>la Capitale mondiale du livre, applicable</w:t>
      </w:r>
      <w:r w:rsidR="00FC1399">
        <w:rPr>
          <w:rFonts w:ascii="Arial" w:hAnsi="Arial" w:cs="Arial"/>
        </w:rPr>
        <w:t>s</w:t>
      </w:r>
      <w:r w:rsidR="00770264" w:rsidRPr="00770264">
        <w:rPr>
          <w:rFonts w:ascii="Arial" w:hAnsi="Arial" w:cs="Arial"/>
        </w:rPr>
        <w:t xml:space="preserve"> par la ville élue pour toute la période prévue à ce titre, et également bénéfique à plus long terme pour les partenaires impliqués et pour la société.</w:t>
      </w:r>
    </w:p>
    <w:p w:rsidR="00070F24" w:rsidRDefault="00070F24" w:rsidP="00FC1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plan d’action et les initiatives proposées devront être réalistes, cohérents et </w:t>
      </w:r>
      <w:r w:rsidR="001F0041">
        <w:rPr>
          <w:rFonts w:ascii="Arial" w:hAnsi="Arial" w:cs="Arial"/>
        </w:rPr>
        <w:t>réalisables</w:t>
      </w:r>
      <w:r>
        <w:rPr>
          <w:rFonts w:ascii="Arial" w:hAnsi="Arial" w:cs="Arial"/>
        </w:rPr>
        <w:t>. Il est recommandé de décrire les principales initiatives prévues plutôt que de lister un ensemble d’actions théoriques.</w:t>
      </w:r>
    </w:p>
    <w:p w:rsidR="00070F24" w:rsidRDefault="00070F24" w:rsidP="00FC1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présentation du plan d’action devrait </w:t>
      </w:r>
      <w:r w:rsidR="00996A4D">
        <w:rPr>
          <w:rFonts w:ascii="Arial" w:hAnsi="Arial" w:cs="Arial"/>
        </w:rPr>
        <w:t>notamment comprendre :</w:t>
      </w:r>
    </w:p>
    <w:p w:rsidR="00996A4D" w:rsidRDefault="00996A4D" w:rsidP="00996A4D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minimum de 5 programmes ou projets à mettre en œuvre </w:t>
      </w:r>
    </w:p>
    <w:p w:rsidR="00996A4D" w:rsidRDefault="00996A4D" w:rsidP="00996A4D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Les objectifs, les parties prenantes impliquées dans l</w:t>
      </w:r>
      <w:r w:rsidR="007E429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mise en œuvre, les bénéficiaires et les résultats attendus</w:t>
      </w:r>
    </w:p>
    <w:p w:rsidR="00996A4D" w:rsidRPr="00996A4D" w:rsidRDefault="00996A4D" w:rsidP="00996A4D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996A4D">
        <w:rPr>
          <w:rFonts w:ascii="Arial" w:hAnsi="Arial" w:cs="Arial"/>
        </w:rPr>
        <w:t xml:space="preserve">Les installations principales, </w:t>
      </w:r>
      <w:r>
        <w:rPr>
          <w:rFonts w:ascii="Arial" w:hAnsi="Arial" w:cs="Arial"/>
        </w:rPr>
        <w:t xml:space="preserve">les </w:t>
      </w:r>
      <w:r w:rsidRPr="00996A4D">
        <w:rPr>
          <w:rFonts w:ascii="Arial" w:hAnsi="Arial" w:cs="Arial"/>
        </w:rPr>
        <w:t xml:space="preserve">infrastructures disponibles et </w:t>
      </w:r>
      <w:r>
        <w:rPr>
          <w:rFonts w:ascii="Arial" w:hAnsi="Arial" w:cs="Arial"/>
        </w:rPr>
        <w:t xml:space="preserve">les </w:t>
      </w:r>
      <w:r w:rsidRPr="00996A4D">
        <w:rPr>
          <w:rFonts w:ascii="Arial" w:hAnsi="Arial" w:cs="Arial"/>
        </w:rPr>
        <w:t xml:space="preserve">évènements tels que les salons, conférences et conventions organisées par la ville avec </w:t>
      </w:r>
      <w:r>
        <w:rPr>
          <w:rFonts w:ascii="Arial" w:hAnsi="Arial" w:cs="Arial"/>
        </w:rPr>
        <w:t>pour but la promotion d</w:t>
      </w:r>
      <w:r w:rsidRPr="00996A4D">
        <w:rPr>
          <w:rFonts w:ascii="Arial" w:hAnsi="Arial" w:cs="Arial"/>
        </w:rPr>
        <w:t>es livres</w:t>
      </w:r>
    </w:p>
    <w:p w:rsidR="00996A4D" w:rsidRDefault="00996A4D" w:rsidP="00996A4D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 développement d</w:t>
      </w:r>
      <w:r w:rsidRPr="00996A4D">
        <w:rPr>
          <w:rFonts w:ascii="Arial" w:hAnsi="Arial" w:cs="Arial"/>
        </w:rPr>
        <w:t>es coopérations et partenar</w:t>
      </w:r>
      <w:r>
        <w:rPr>
          <w:rFonts w:ascii="Arial" w:hAnsi="Arial" w:cs="Arial"/>
        </w:rPr>
        <w:t xml:space="preserve">iats internationaux </w:t>
      </w:r>
    </w:p>
    <w:p w:rsidR="00996A4D" w:rsidRPr="007E4290" w:rsidRDefault="007E4290" w:rsidP="007E4290">
      <w:pPr>
        <w:pStyle w:val="Paragraphedeliste"/>
        <w:numPr>
          <w:ilvl w:val="0"/>
          <w:numId w:val="13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Une esquisse des dépenses prévues et des stratégies imaginées pour identifier les ressources financières possibles</w:t>
      </w:r>
    </w:p>
    <w:p w:rsidR="00996A4D" w:rsidRPr="00996A4D" w:rsidRDefault="00996A4D" w:rsidP="00996A4D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plan de communication et </w:t>
      </w:r>
      <w:r w:rsidR="00FC18A4">
        <w:rPr>
          <w:rFonts w:ascii="Arial" w:hAnsi="Arial" w:cs="Arial"/>
        </w:rPr>
        <w:t xml:space="preserve">de </w:t>
      </w:r>
      <w:r w:rsidR="00FC18A4" w:rsidRPr="007E4290">
        <w:rPr>
          <w:rFonts w:ascii="Arial" w:hAnsi="Arial" w:cs="Arial"/>
        </w:rPr>
        <w:t>sensibilisation</w:t>
      </w:r>
      <w:r w:rsidR="00FC18A4">
        <w:rPr>
          <w:rFonts w:ascii="Arial" w:hAnsi="Arial" w:cs="Arial"/>
        </w:rPr>
        <w:t xml:space="preserve"> </w:t>
      </w:r>
    </w:p>
    <w:p w:rsidR="00F2505F" w:rsidRDefault="00BD4922" w:rsidP="00C103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BD4922" w:rsidRPr="00F2505F" w:rsidRDefault="00BD4922" w:rsidP="00BD49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sectPr w:rsidR="00BD4922" w:rsidRPr="00F2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E3" w:rsidRDefault="007E0DE3" w:rsidP="00C1511D">
      <w:pPr>
        <w:spacing w:after="0" w:line="240" w:lineRule="auto"/>
      </w:pPr>
      <w:r>
        <w:separator/>
      </w:r>
    </w:p>
  </w:endnote>
  <w:endnote w:type="continuationSeparator" w:id="0">
    <w:p w:rsidR="007E0DE3" w:rsidRDefault="007E0DE3" w:rsidP="00C1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E3" w:rsidRDefault="007E0DE3" w:rsidP="00C1511D">
      <w:pPr>
        <w:spacing w:after="0" w:line="240" w:lineRule="auto"/>
      </w:pPr>
      <w:r>
        <w:separator/>
      </w:r>
    </w:p>
  </w:footnote>
  <w:footnote w:type="continuationSeparator" w:id="0">
    <w:p w:rsidR="007E0DE3" w:rsidRDefault="007E0DE3" w:rsidP="00C1511D">
      <w:pPr>
        <w:spacing w:after="0" w:line="240" w:lineRule="auto"/>
      </w:pPr>
      <w:r>
        <w:continuationSeparator/>
      </w:r>
    </w:p>
  </w:footnote>
  <w:footnote w:id="1">
    <w:p w:rsidR="00C1511D" w:rsidRDefault="00C1511D">
      <w:pPr>
        <w:pStyle w:val="Notedebasdepage"/>
      </w:pPr>
      <w:r>
        <w:rPr>
          <w:rStyle w:val="Marquenotebasdepage"/>
        </w:rPr>
        <w:footnoteRef/>
      </w:r>
      <w:r>
        <w:t xml:space="preserve"> Par exemple, une lettre d’appui de l’association nationale des écrivains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C1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F6FA3"/>
    <w:multiLevelType w:val="hybridMultilevel"/>
    <w:tmpl w:val="92FC460A"/>
    <w:lvl w:ilvl="0" w:tplc="040C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0C73438F"/>
    <w:multiLevelType w:val="hybridMultilevel"/>
    <w:tmpl w:val="15E69ACC"/>
    <w:lvl w:ilvl="0" w:tplc="AEACB36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28C7"/>
    <w:multiLevelType w:val="hybridMultilevel"/>
    <w:tmpl w:val="0ECA98E6"/>
    <w:lvl w:ilvl="0" w:tplc="AEACB36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2CEB"/>
    <w:multiLevelType w:val="hybridMultilevel"/>
    <w:tmpl w:val="EFF65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779AE"/>
    <w:multiLevelType w:val="hybridMultilevel"/>
    <w:tmpl w:val="D4A08C74"/>
    <w:lvl w:ilvl="0" w:tplc="AEACB36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61DD"/>
    <w:multiLevelType w:val="hybridMultilevel"/>
    <w:tmpl w:val="362ED0B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39A"/>
    <w:multiLevelType w:val="hybridMultilevel"/>
    <w:tmpl w:val="6BB2F9E6"/>
    <w:lvl w:ilvl="0" w:tplc="486CC5A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3B1224"/>
    <w:multiLevelType w:val="hybridMultilevel"/>
    <w:tmpl w:val="565A19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54E6"/>
    <w:multiLevelType w:val="hybridMultilevel"/>
    <w:tmpl w:val="7040A694"/>
    <w:lvl w:ilvl="0" w:tplc="AEACB36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E14FA"/>
    <w:multiLevelType w:val="hybridMultilevel"/>
    <w:tmpl w:val="D340C1B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4EA6"/>
    <w:multiLevelType w:val="multilevel"/>
    <w:tmpl w:val="F7BC797C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3E340A"/>
    <w:multiLevelType w:val="multilevel"/>
    <w:tmpl w:val="F29AC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6E642A"/>
    <w:multiLevelType w:val="hybridMultilevel"/>
    <w:tmpl w:val="B5A6246A"/>
    <w:lvl w:ilvl="0" w:tplc="3BB63D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283A"/>
    <w:multiLevelType w:val="multilevel"/>
    <w:tmpl w:val="F7BC7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dit="forms" w:enforcement="1" w:cryptProviderType="rsaFull" w:cryptAlgorithmClass="hash" w:cryptAlgorithmType="typeAny" w:cryptAlgorithmSid="4" w:cryptSpinCount="100000" w:hash="re0W7MFZuRgexFSZRB6fxxkg7NI=" w:salt="HnUByMmfqcTomvAdmFjCQ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5"/>
    <w:rsid w:val="00044AEB"/>
    <w:rsid w:val="00070F24"/>
    <w:rsid w:val="000E364D"/>
    <w:rsid w:val="001D72BA"/>
    <w:rsid w:val="001F0041"/>
    <w:rsid w:val="00212E55"/>
    <w:rsid w:val="00285B8A"/>
    <w:rsid w:val="003937E0"/>
    <w:rsid w:val="003B15FB"/>
    <w:rsid w:val="00453DF5"/>
    <w:rsid w:val="00485666"/>
    <w:rsid w:val="0049170F"/>
    <w:rsid w:val="005B4E5D"/>
    <w:rsid w:val="0060429B"/>
    <w:rsid w:val="00770264"/>
    <w:rsid w:val="007E0DE3"/>
    <w:rsid w:val="007E1A6D"/>
    <w:rsid w:val="007E4290"/>
    <w:rsid w:val="008D5C33"/>
    <w:rsid w:val="0093452B"/>
    <w:rsid w:val="00946657"/>
    <w:rsid w:val="009526AB"/>
    <w:rsid w:val="00960605"/>
    <w:rsid w:val="00996A4D"/>
    <w:rsid w:val="009C00ED"/>
    <w:rsid w:val="009C015A"/>
    <w:rsid w:val="00A6617A"/>
    <w:rsid w:val="00BD4922"/>
    <w:rsid w:val="00C10373"/>
    <w:rsid w:val="00C1511D"/>
    <w:rsid w:val="00C441B8"/>
    <w:rsid w:val="00E010E6"/>
    <w:rsid w:val="00E1505F"/>
    <w:rsid w:val="00F2505F"/>
    <w:rsid w:val="00F913E8"/>
    <w:rsid w:val="00FC1399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E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2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5B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4AE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51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511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1511D"/>
    <w:rPr>
      <w:vertAlign w:val="superscript"/>
    </w:rPr>
  </w:style>
  <w:style w:type="numbering" w:customStyle="1" w:styleId="Style1">
    <w:name w:val="Style1"/>
    <w:uiPriority w:val="99"/>
    <w:rsid w:val="00946657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2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5B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4AE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51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511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1511D"/>
    <w:rPr>
      <w:vertAlign w:val="superscript"/>
    </w:rPr>
  </w:style>
  <w:style w:type="numbering" w:customStyle="1" w:styleId="Style1">
    <w:name w:val="Style1"/>
    <w:uiPriority w:val="99"/>
    <w:rsid w:val="0094665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bcc@unesco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wbcc@un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D005-1596-8D48-89C4-CE4A14E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716</Words>
  <Characters>3938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UNESCO</cp:lastModifiedBy>
  <cp:revision>3</cp:revision>
  <dcterms:created xsi:type="dcterms:W3CDTF">2016-03-30T13:03:00Z</dcterms:created>
  <dcterms:modified xsi:type="dcterms:W3CDTF">2016-03-30T13:04:00Z</dcterms:modified>
</cp:coreProperties>
</file>