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65742" w:rsidRDefault="0016429D">
      <w:pPr>
        <w:pStyle w:val="berschrift1"/>
        <w:jc w:val="center"/>
      </w:pPr>
      <w:bookmarkStart w:id="0" w:name="_gjdgxs" w:colFirst="0" w:colLast="0"/>
      <w:bookmarkEnd w:id="0"/>
      <w:r>
        <w:rPr>
          <w:rFonts w:ascii="Arial" w:eastAsia="Arial" w:hAnsi="Arial" w:cs="Arial"/>
          <w:sz w:val="60"/>
          <w:szCs w:val="60"/>
        </w:rPr>
        <w:t>PRESS</w:t>
      </w:r>
      <w:r w:rsidR="00760D82">
        <w:rPr>
          <w:rFonts w:ascii="Arial" w:eastAsia="Arial" w:hAnsi="Arial" w:cs="Arial"/>
          <w:sz w:val="60"/>
          <w:szCs w:val="60"/>
        </w:rPr>
        <w:t>EMITTEILUNG</w:t>
      </w:r>
    </w:p>
    <w:p w:rsidR="00765742" w:rsidRDefault="0016429D">
      <w:pPr>
        <w:pStyle w:val="berschrift1"/>
        <w:jc w:val="center"/>
      </w:pPr>
      <w:r>
        <w:rPr>
          <w:noProof/>
        </w:rPr>
        <w:drawing>
          <wp:inline distT="114300" distB="114300" distL="114300" distR="114300">
            <wp:extent cx="4352925" cy="1905000"/>
            <wp:effectExtent l="0" t="0" r="0" b="0"/>
            <wp:docPr id="5" name="image09.png" descr="Screen Shot 02-18-16 at 09.15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 descr="Screen Shot 02-18-16 at 09.15 AM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65742" w:rsidRPr="00212504" w:rsidRDefault="00760D82">
      <w:pPr>
        <w:spacing w:before="100" w:after="100" w:line="240" w:lineRule="auto"/>
        <w:jc w:val="both"/>
      </w:pPr>
      <w:r>
        <w:rPr>
          <w:rFonts w:ascii="Arial" w:eastAsia="Arial" w:hAnsi="Arial" w:cs="Arial"/>
          <w:b/>
          <w:color w:val="222222"/>
          <w:sz w:val="28"/>
          <w:szCs w:val="28"/>
          <w:highlight w:val="white"/>
        </w:rPr>
        <w:t xml:space="preserve">Den Haag, März 2017: </w:t>
      </w:r>
      <w:r w:rsidR="00212504">
        <w:rPr>
          <w:rFonts w:ascii="Arial" w:eastAsia="Arial" w:hAnsi="Arial" w:cs="Arial"/>
          <w:b/>
          <w:color w:val="222222"/>
          <w:sz w:val="28"/>
          <w:szCs w:val="28"/>
          <w:highlight w:val="white"/>
        </w:rPr>
        <w:t xml:space="preserve">In Kooperation mit dem französischen Sponsor </w:t>
      </w:r>
      <w:proofErr w:type="spellStart"/>
      <w:r w:rsidR="00212504" w:rsidRPr="00212504">
        <w:rPr>
          <w:rFonts w:ascii="Arial" w:eastAsia="Arial" w:hAnsi="Arial" w:cs="Arial"/>
          <w:b/>
          <w:i/>
          <w:color w:val="222222"/>
          <w:sz w:val="28"/>
          <w:szCs w:val="28"/>
          <w:highlight w:val="white"/>
        </w:rPr>
        <w:t>Biblibre</w:t>
      </w:r>
      <w:proofErr w:type="spellEnd"/>
      <w:r w:rsidR="00212504">
        <w:rPr>
          <w:rFonts w:ascii="Arial" w:eastAsia="Arial" w:hAnsi="Arial" w:cs="Arial"/>
          <w:b/>
          <w:i/>
          <w:color w:val="222222"/>
          <w:sz w:val="28"/>
          <w:szCs w:val="28"/>
          <w:highlight w:val="white"/>
        </w:rPr>
        <w:t xml:space="preserve"> </w:t>
      </w:r>
      <w:r w:rsidR="00212504">
        <w:rPr>
          <w:rFonts w:ascii="Arial" w:eastAsia="Arial" w:hAnsi="Arial" w:cs="Arial"/>
          <w:b/>
          <w:color w:val="222222"/>
          <w:sz w:val="28"/>
          <w:szCs w:val="28"/>
          <w:highlight w:val="white"/>
        </w:rPr>
        <w:t xml:space="preserve">gibt die </w:t>
      </w:r>
      <w:r w:rsidR="0016429D" w:rsidRPr="00212504">
        <w:rPr>
          <w:rFonts w:ascii="Arial" w:eastAsia="Arial" w:hAnsi="Arial" w:cs="Arial"/>
          <w:b/>
          <w:color w:val="222222"/>
          <w:sz w:val="28"/>
          <w:szCs w:val="28"/>
          <w:highlight w:val="white"/>
        </w:rPr>
        <w:t>IFLA Se</w:t>
      </w:r>
      <w:r w:rsidR="00212504" w:rsidRPr="00212504">
        <w:rPr>
          <w:rFonts w:ascii="Arial" w:eastAsia="Arial" w:hAnsi="Arial" w:cs="Arial"/>
          <w:b/>
          <w:color w:val="222222"/>
          <w:sz w:val="28"/>
          <w:szCs w:val="28"/>
          <w:highlight w:val="white"/>
        </w:rPr>
        <w:t>k</w:t>
      </w:r>
      <w:r w:rsidR="0016429D" w:rsidRPr="00212504">
        <w:rPr>
          <w:rFonts w:ascii="Arial" w:eastAsia="Arial" w:hAnsi="Arial" w:cs="Arial"/>
          <w:b/>
          <w:color w:val="222222"/>
          <w:sz w:val="28"/>
          <w:szCs w:val="28"/>
          <w:highlight w:val="white"/>
        </w:rPr>
        <w:t xml:space="preserve">tion </w:t>
      </w:r>
      <w:r w:rsidR="00212504" w:rsidRPr="00212504">
        <w:rPr>
          <w:rFonts w:ascii="Arial" w:eastAsia="Arial" w:hAnsi="Arial" w:cs="Arial"/>
          <w:b/>
          <w:i/>
          <w:color w:val="222222"/>
          <w:sz w:val="28"/>
          <w:szCs w:val="28"/>
          <w:highlight w:val="white"/>
        </w:rPr>
        <w:t>Management u</w:t>
      </w:r>
      <w:r w:rsidR="0016429D" w:rsidRPr="00212504">
        <w:rPr>
          <w:rFonts w:ascii="Arial" w:eastAsia="Arial" w:hAnsi="Arial" w:cs="Arial"/>
          <w:b/>
          <w:i/>
          <w:color w:val="222222"/>
          <w:sz w:val="28"/>
          <w:szCs w:val="28"/>
          <w:highlight w:val="white"/>
        </w:rPr>
        <w:t>nd Marketing</w:t>
      </w:r>
      <w:r w:rsidR="0016429D" w:rsidRPr="00212504">
        <w:rPr>
          <w:rFonts w:ascii="Arial" w:eastAsia="Arial" w:hAnsi="Arial" w:cs="Arial"/>
          <w:b/>
          <w:color w:val="222222"/>
          <w:sz w:val="28"/>
          <w:szCs w:val="28"/>
          <w:highlight w:val="white"/>
        </w:rPr>
        <w:t xml:space="preserve"> </w:t>
      </w:r>
      <w:r w:rsidR="00212504">
        <w:rPr>
          <w:rFonts w:ascii="Arial" w:eastAsia="Arial" w:hAnsi="Arial" w:cs="Arial"/>
          <w:b/>
          <w:color w:val="222222"/>
          <w:sz w:val="28"/>
          <w:szCs w:val="28"/>
          <w:highlight w:val="white"/>
        </w:rPr>
        <w:t xml:space="preserve">die Gewinner des </w:t>
      </w:r>
      <w:r w:rsidR="00212504" w:rsidRPr="00212504">
        <w:rPr>
          <w:rFonts w:ascii="Arial" w:eastAsia="Arial" w:hAnsi="Arial" w:cs="Arial"/>
          <w:b/>
          <w:i/>
          <w:color w:val="222222"/>
          <w:sz w:val="28"/>
          <w:szCs w:val="28"/>
          <w:highlight w:val="white"/>
        </w:rPr>
        <w:t xml:space="preserve">14. </w:t>
      </w:r>
      <w:r w:rsidR="0016429D" w:rsidRPr="00212504">
        <w:rPr>
          <w:rFonts w:ascii="Arial" w:eastAsia="Arial" w:hAnsi="Arial" w:cs="Arial"/>
          <w:b/>
          <w:i/>
          <w:color w:val="222222"/>
          <w:sz w:val="28"/>
          <w:szCs w:val="28"/>
          <w:highlight w:val="white"/>
          <w:lang w:val="en-GB"/>
        </w:rPr>
        <w:t xml:space="preserve">IFLA </w:t>
      </w:r>
      <w:proofErr w:type="spellStart"/>
      <w:r w:rsidR="0016429D" w:rsidRPr="00212504">
        <w:rPr>
          <w:rFonts w:ascii="Arial" w:eastAsia="Arial" w:hAnsi="Arial" w:cs="Arial"/>
          <w:b/>
          <w:i/>
          <w:color w:val="222222"/>
          <w:sz w:val="28"/>
          <w:szCs w:val="28"/>
          <w:highlight w:val="white"/>
          <w:lang w:val="en-GB"/>
        </w:rPr>
        <w:t>Bi</w:t>
      </w:r>
      <w:r w:rsidR="00212504" w:rsidRPr="00212504">
        <w:rPr>
          <w:rFonts w:ascii="Arial" w:eastAsia="Arial" w:hAnsi="Arial" w:cs="Arial"/>
          <w:b/>
          <w:i/>
          <w:color w:val="222222"/>
          <w:sz w:val="28"/>
          <w:szCs w:val="28"/>
          <w:highlight w:val="white"/>
          <w:lang w:val="en-GB"/>
        </w:rPr>
        <w:t>bLibre</w:t>
      </w:r>
      <w:proofErr w:type="spellEnd"/>
      <w:r w:rsidR="00212504" w:rsidRPr="00212504">
        <w:rPr>
          <w:rFonts w:ascii="Arial" w:eastAsia="Arial" w:hAnsi="Arial" w:cs="Arial"/>
          <w:b/>
          <w:i/>
          <w:color w:val="222222"/>
          <w:sz w:val="28"/>
          <w:szCs w:val="28"/>
          <w:highlight w:val="white"/>
          <w:lang w:val="en-GB"/>
        </w:rPr>
        <w:t xml:space="preserve"> International Marketing A</w:t>
      </w:r>
      <w:r w:rsidR="0016429D" w:rsidRPr="00212504">
        <w:rPr>
          <w:rFonts w:ascii="Arial" w:eastAsia="Arial" w:hAnsi="Arial" w:cs="Arial"/>
          <w:b/>
          <w:i/>
          <w:color w:val="222222"/>
          <w:sz w:val="28"/>
          <w:szCs w:val="28"/>
          <w:highlight w:val="white"/>
          <w:lang w:val="en-GB"/>
        </w:rPr>
        <w:t>ward</w:t>
      </w:r>
      <w:r w:rsidR="00212504" w:rsidRPr="00212504">
        <w:rPr>
          <w:rFonts w:ascii="Arial" w:eastAsia="Arial" w:hAnsi="Arial" w:cs="Arial"/>
          <w:b/>
          <w:i/>
          <w:color w:val="222222"/>
          <w:sz w:val="28"/>
          <w:szCs w:val="28"/>
          <w:highlight w:val="white"/>
          <w:lang w:val="en-GB"/>
        </w:rPr>
        <w:t>s</w:t>
      </w:r>
      <w:r w:rsidR="00212504" w:rsidRPr="00212504">
        <w:rPr>
          <w:rFonts w:ascii="Arial" w:eastAsia="Arial" w:hAnsi="Arial" w:cs="Arial"/>
          <w:b/>
          <w:color w:val="222222"/>
          <w:sz w:val="28"/>
          <w:szCs w:val="28"/>
          <w:highlight w:val="white"/>
          <w:lang w:val="en-GB"/>
        </w:rPr>
        <w:t xml:space="preserve"> </w:t>
      </w:r>
      <w:proofErr w:type="spellStart"/>
      <w:r w:rsidR="00212504" w:rsidRPr="00212504">
        <w:rPr>
          <w:rFonts w:ascii="Arial" w:eastAsia="Arial" w:hAnsi="Arial" w:cs="Arial"/>
          <w:b/>
          <w:color w:val="222222"/>
          <w:sz w:val="28"/>
          <w:szCs w:val="28"/>
          <w:highlight w:val="white"/>
          <w:lang w:val="en-GB"/>
        </w:rPr>
        <w:t>bekannt</w:t>
      </w:r>
      <w:proofErr w:type="spellEnd"/>
      <w:r w:rsidR="00212504" w:rsidRPr="00212504">
        <w:rPr>
          <w:rFonts w:ascii="Arial" w:eastAsia="Arial" w:hAnsi="Arial" w:cs="Arial"/>
          <w:b/>
          <w:color w:val="222222"/>
          <w:sz w:val="28"/>
          <w:szCs w:val="28"/>
          <w:highlight w:val="white"/>
          <w:lang w:val="en-GB"/>
        </w:rPr>
        <w:t>.</w:t>
      </w:r>
      <w:r w:rsidR="0016429D" w:rsidRPr="00212504">
        <w:rPr>
          <w:rFonts w:ascii="Arial" w:eastAsia="Arial" w:hAnsi="Arial" w:cs="Arial"/>
          <w:b/>
          <w:color w:val="222222"/>
          <w:sz w:val="28"/>
          <w:szCs w:val="28"/>
          <w:highlight w:val="white"/>
          <w:lang w:val="en-GB"/>
        </w:rPr>
        <w:t xml:space="preserve"> </w:t>
      </w:r>
      <w:r w:rsidR="00212504" w:rsidRPr="00212504">
        <w:rPr>
          <w:rFonts w:ascii="Arial" w:eastAsia="Arial" w:hAnsi="Arial" w:cs="Arial"/>
          <w:b/>
          <w:color w:val="222222"/>
          <w:sz w:val="28"/>
          <w:szCs w:val="28"/>
          <w:highlight w:val="white"/>
        </w:rPr>
        <w:t xml:space="preserve">Der Preis zeichnet Bibliotheken für kreative und </w:t>
      </w:r>
      <w:r w:rsidR="00212504">
        <w:rPr>
          <w:rFonts w:ascii="Arial" w:eastAsia="Arial" w:hAnsi="Arial" w:cs="Arial"/>
          <w:b/>
          <w:color w:val="222222"/>
          <w:sz w:val="28"/>
          <w:szCs w:val="28"/>
          <w:highlight w:val="white"/>
        </w:rPr>
        <w:t>zukunftsorientierte</w:t>
      </w:r>
      <w:r w:rsidR="00212504" w:rsidRPr="00212504">
        <w:rPr>
          <w:rFonts w:ascii="Arial" w:eastAsia="Arial" w:hAnsi="Arial" w:cs="Arial"/>
          <w:b/>
          <w:color w:val="222222"/>
          <w:sz w:val="28"/>
          <w:szCs w:val="28"/>
          <w:highlight w:val="white"/>
        </w:rPr>
        <w:t xml:space="preserve"> Marketingprojekte und -kampagnen aus. </w:t>
      </w:r>
      <w:r w:rsidR="0016429D" w:rsidRPr="00212504">
        <w:rPr>
          <w:rFonts w:ascii="Arial" w:eastAsia="Arial" w:hAnsi="Arial" w:cs="Arial"/>
          <w:b/>
          <w:sz w:val="28"/>
          <w:szCs w:val="28"/>
        </w:rPr>
        <w:t xml:space="preserve"> </w:t>
      </w:r>
      <w:r w:rsidR="003467D8">
        <w:rPr>
          <w:rFonts w:ascii="Arial" w:eastAsia="Arial" w:hAnsi="Arial" w:cs="Arial"/>
          <w:b/>
          <w:sz w:val="28"/>
          <w:szCs w:val="28"/>
        </w:rPr>
        <w:t>In diesem Jahr wurden 65 Bewerbungen aus elf Ländern eingereicht.</w:t>
      </w:r>
    </w:p>
    <w:p w:rsidR="00765742" w:rsidRPr="00212504" w:rsidRDefault="009F5DD0">
      <w:pPr>
        <w:pStyle w:val="berschrift2"/>
        <w:keepNext w:val="0"/>
        <w:keepLines w:val="0"/>
        <w:spacing w:line="240" w:lineRule="auto"/>
      </w:pPr>
      <w:bookmarkStart w:id="1" w:name="_30j0zll" w:colFirst="0" w:colLast="0"/>
      <w:bookmarkEnd w:id="1"/>
      <w:r>
        <w:rPr>
          <w:rFonts w:ascii="Arial" w:eastAsia="Arial" w:hAnsi="Arial" w:cs="Arial"/>
        </w:rPr>
        <w:t xml:space="preserve">[1. Platz] </w:t>
      </w:r>
      <w:r w:rsidR="003467D8">
        <w:rPr>
          <w:rFonts w:ascii="Arial" w:eastAsia="Arial" w:hAnsi="Arial" w:cs="Arial"/>
        </w:rPr>
        <w:t xml:space="preserve">Den </w:t>
      </w:r>
      <w:r w:rsidR="003467D8" w:rsidRPr="003467D8">
        <w:rPr>
          <w:rFonts w:ascii="Arial" w:eastAsia="Arial" w:hAnsi="Arial" w:cs="Arial"/>
          <w:i/>
        </w:rPr>
        <w:t xml:space="preserve">IFLA </w:t>
      </w:r>
      <w:proofErr w:type="spellStart"/>
      <w:r w:rsidR="003467D8" w:rsidRPr="003467D8">
        <w:rPr>
          <w:rFonts w:ascii="Arial" w:eastAsia="Arial" w:hAnsi="Arial" w:cs="Arial"/>
          <w:i/>
        </w:rPr>
        <w:t>BibLibre</w:t>
      </w:r>
      <w:proofErr w:type="spellEnd"/>
      <w:r w:rsidR="003467D8" w:rsidRPr="003467D8">
        <w:rPr>
          <w:rFonts w:ascii="Arial" w:eastAsia="Arial" w:hAnsi="Arial" w:cs="Arial"/>
          <w:i/>
        </w:rPr>
        <w:t xml:space="preserve"> International Marketing Award</w:t>
      </w:r>
      <w:r w:rsidR="003467D8">
        <w:rPr>
          <w:rFonts w:ascii="Arial" w:eastAsia="Arial" w:hAnsi="Arial" w:cs="Arial"/>
        </w:rPr>
        <w:t xml:space="preserve"> erhält die </w:t>
      </w:r>
      <w:r w:rsidR="003467D8" w:rsidRPr="00212504">
        <w:rPr>
          <w:rFonts w:ascii="Arial" w:eastAsia="Arial" w:hAnsi="Arial" w:cs="Arial"/>
        </w:rPr>
        <w:t>Universität für Wissen</w:t>
      </w:r>
      <w:r w:rsidR="003467D8">
        <w:rPr>
          <w:rFonts w:ascii="Arial" w:eastAsia="Arial" w:hAnsi="Arial" w:cs="Arial"/>
        </w:rPr>
        <w:softHyphen/>
      </w:r>
      <w:r w:rsidR="003467D8" w:rsidRPr="00212504">
        <w:rPr>
          <w:rFonts w:ascii="Arial" w:eastAsia="Arial" w:hAnsi="Arial" w:cs="Arial"/>
        </w:rPr>
        <w:t>schaft und Technologie in Peking/China</w:t>
      </w:r>
      <w:r w:rsidR="003467D8">
        <w:rPr>
          <w:rFonts w:ascii="Arial" w:eastAsia="Arial" w:hAnsi="Arial" w:cs="Arial"/>
        </w:rPr>
        <w:t xml:space="preserve"> für ihr Projekt</w:t>
      </w:r>
      <w:r w:rsidR="0016429D" w:rsidRPr="00212504">
        <w:rPr>
          <w:rFonts w:ascii="Arial" w:eastAsia="Arial" w:hAnsi="Arial" w:cs="Arial"/>
        </w:rPr>
        <w:t xml:space="preserve"> </w:t>
      </w:r>
      <w:proofErr w:type="spellStart"/>
      <w:r w:rsidR="0016429D" w:rsidRPr="00212504">
        <w:rPr>
          <w:rFonts w:ascii="Arial" w:eastAsia="Arial" w:hAnsi="Arial" w:cs="Arial"/>
          <w:i/>
        </w:rPr>
        <w:t>READay</w:t>
      </w:r>
      <w:proofErr w:type="spellEnd"/>
      <w:r w:rsidR="00212504" w:rsidRPr="00212504">
        <w:rPr>
          <w:rFonts w:ascii="Arial" w:eastAsia="Arial" w:hAnsi="Arial" w:cs="Arial"/>
        </w:rPr>
        <w:t>.</w:t>
      </w:r>
      <w:r w:rsidR="00212504">
        <w:rPr>
          <w:rFonts w:ascii="Arial" w:eastAsia="Arial" w:hAnsi="Arial" w:cs="Arial"/>
        </w:rPr>
        <w:t xml:space="preserve"> </w:t>
      </w:r>
      <w:r w:rsidR="0016429D" w:rsidRPr="00212504">
        <w:rPr>
          <w:rFonts w:ascii="Arial" w:eastAsia="Arial" w:hAnsi="Arial" w:cs="Arial"/>
        </w:rPr>
        <w:t xml:space="preserve"> </w:t>
      </w:r>
    </w:p>
    <w:p w:rsidR="00765742" w:rsidRPr="00212504" w:rsidRDefault="0016429D"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-66672</wp:posOffset>
            </wp:positionH>
            <wp:positionV relativeFrom="paragraph">
              <wp:posOffset>252413</wp:posOffset>
            </wp:positionV>
            <wp:extent cx="4002303" cy="2252663"/>
            <wp:effectExtent l="0" t="0" r="0" b="0"/>
            <wp:wrapSquare wrapText="bothSides" distT="114300" distB="114300" distL="114300" distR="114300"/>
            <wp:docPr id="4" name="image08.png" descr="Screen Shot 03-04-17 at 08.52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 descr="Screen Shot 03-04-17 at 08.52 PM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2303" cy="2252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5742" w:rsidRPr="00277691" w:rsidRDefault="0016429D">
      <w:pPr>
        <w:spacing w:before="100" w:after="100" w:line="240" w:lineRule="auto"/>
        <w:jc w:val="both"/>
      </w:pPr>
      <w:proofErr w:type="spellStart"/>
      <w:r w:rsidRPr="00212504">
        <w:rPr>
          <w:rFonts w:ascii="Arial" w:eastAsia="Arial" w:hAnsi="Arial" w:cs="Arial"/>
          <w:i/>
          <w:sz w:val="24"/>
          <w:szCs w:val="24"/>
        </w:rPr>
        <w:t>READay</w:t>
      </w:r>
      <w:proofErr w:type="spellEnd"/>
      <w:r w:rsidR="00212504" w:rsidRPr="00212504">
        <w:rPr>
          <w:rFonts w:ascii="Arial" w:eastAsia="Arial" w:hAnsi="Arial" w:cs="Arial"/>
          <w:sz w:val="24"/>
          <w:szCs w:val="24"/>
        </w:rPr>
        <w:t xml:space="preserve"> ist ein Leseförderprogramm</w:t>
      </w:r>
      <w:r w:rsidR="00277691">
        <w:rPr>
          <w:rFonts w:ascii="Arial" w:eastAsia="Arial" w:hAnsi="Arial" w:cs="Arial"/>
          <w:sz w:val="24"/>
          <w:szCs w:val="24"/>
        </w:rPr>
        <w:t>, das von der</w:t>
      </w:r>
      <w:r w:rsidR="00212504" w:rsidRPr="00212504">
        <w:rPr>
          <w:rFonts w:ascii="Arial" w:eastAsia="Arial" w:hAnsi="Arial" w:cs="Arial"/>
          <w:sz w:val="24"/>
          <w:szCs w:val="24"/>
        </w:rPr>
        <w:t xml:space="preserve"> Bibliothek der Universität für Wissenschaft und Technik </w:t>
      </w:r>
      <w:r w:rsidR="00212504">
        <w:rPr>
          <w:rFonts w:ascii="Arial" w:eastAsia="Arial" w:hAnsi="Arial" w:cs="Arial"/>
          <w:sz w:val="24"/>
          <w:szCs w:val="24"/>
        </w:rPr>
        <w:t>in Peking/China</w:t>
      </w:r>
      <w:r w:rsidR="00277691">
        <w:rPr>
          <w:rFonts w:ascii="Arial" w:eastAsia="Arial" w:hAnsi="Arial" w:cs="Arial"/>
          <w:sz w:val="24"/>
          <w:szCs w:val="24"/>
        </w:rPr>
        <w:t xml:space="preserve"> entwickelt wurde</w:t>
      </w:r>
      <w:r w:rsidR="00212504">
        <w:rPr>
          <w:rFonts w:ascii="Arial" w:eastAsia="Arial" w:hAnsi="Arial" w:cs="Arial"/>
          <w:sz w:val="24"/>
          <w:szCs w:val="24"/>
        </w:rPr>
        <w:t>.</w:t>
      </w:r>
      <w:r w:rsidR="00277691">
        <w:rPr>
          <w:rFonts w:ascii="Arial" w:eastAsia="Arial" w:hAnsi="Arial" w:cs="Arial"/>
          <w:sz w:val="24"/>
          <w:szCs w:val="24"/>
        </w:rPr>
        <w:t xml:space="preserve"> </w:t>
      </w:r>
      <w:r w:rsidR="009F5DD0">
        <w:rPr>
          <w:rFonts w:ascii="Arial" w:eastAsia="Arial" w:hAnsi="Arial" w:cs="Arial"/>
          <w:sz w:val="24"/>
          <w:szCs w:val="24"/>
        </w:rPr>
        <w:t xml:space="preserve">Tägliche Tweets </w:t>
      </w:r>
      <w:r w:rsidR="009F5DD0">
        <w:rPr>
          <w:rFonts w:ascii="Arial" w:eastAsia="Arial" w:hAnsi="Arial" w:cs="Arial"/>
          <w:sz w:val="24"/>
          <w:szCs w:val="24"/>
        </w:rPr>
        <w:t>mit jeweils einer ausgewählten Buchrezension</w:t>
      </w:r>
      <w:r w:rsidR="009F5DD0">
        <w:rPr>
          <w:rFonts w:ascii="Arial" w:eastAsia="Arial" w:hAnsi="Arial" w:cs="Arial"/>
          <w:sz w:val="24"/>
          <w:szCs w:val="24"/>
        </w:rPr>
        <w:t xml:space="preserve"> informieren die Studenten der Universität über lesenswerte Literatur Mit Hilfe des Projektes konnte sowohl die Lesekultur auf dem </w:t>
      </w:r>
      <w:proofErr w:type="spellStart"/>
      <w:r w:rsidR="009F5DD0">
        <w:rPr>
          <w:rFonts w:ascii="Arial" w:eastAsia="Arial" w:hAnsi="Arial" w:cs="Arial"/>
          <w:sz w:val="24"/>
          <w:szCs w:val="24"/>
        </w:rPr>
        <w:t>Kampus</w:t>
      </w:r>
      <w:proofErr w:type="spellEnd"/>
      <w:r w:rsidR="009F5DD0">
        <w:rPr>
          <w:rFonts w:ascii="Arial" w:eastAsia="Arial" w:hAnsi="Arial" w:cs="Arial"/>
          <w:sz w:val="24"/>
          <w:szCs w:val="24"/>
        </w:rPr>
        <w:t xml:space="preserve"> verbessert als auch die Nutzung der Bibliothek gesteigert werden.    </w:t>
      </w:r>
      <w:r w:rsidR="00277691">
        <w:rPr>
          <w:rFonts w:ascii="Arial" w:eastAsia="Arial" w:hAnsi="Arial" w:cs="Arial"/>
          <w:sz w:val="24"/>
          <w:szCs w:val="24"/>
        </w:rPr>
        <w:t xml:space="preserve"> </w:t>
      </w:r>
      <w:r w:rsidRPr="00277691">
        <w:rPr>
          <w:rFonts w:ascii="Arial" w:eastAsia="Arial" w:hAnsi="Arial" w:cs="Arial"/>
          <w:sz w:val="24"/>
          <w:szCs w:val="24"/>
        </w:rPr>
        <w:t xml:space="preserve"> </w:t>
      </w:r>
    </w:p>
    <w:p w:rsidR="00765742" w:rsidRPr="00277691" w:rsidRDefault="00765742">
      <w:pPr>
        <w:spacing w:before="100" w:after="100" w:line="240" w:lineRule="auto"/>
        <w:jc w:val="both"/>
      </w:pPr>
    </w:p>
    <w:p w:rsidR="00765742" w:rsidRPr="003467D8" w:rsidRDefault="00277691">
      <w:pPr>
        <w:spacing w:before="100" w:after="100" w:line="240" w:lineRule="auto"/>
        <w:jc w:val="both"/>
      </w:pPr>
      <w:r w:rsidRPr="009F5DD0">
        <w:rPr>
          <w:rFonts w:ascii="Arial" w:eastAsia="Arial" w:hAnsi="Arial" w:cs="Arial"/>
          <w:b/>
          <w:sz w:val="24"/>
          <w:szCs w:val="24"/>
        </w:rPr>
        <w:t>Die Bibliothek</w:t>
      </w:r>
      <w:r w:rsidR="009F5DD0" w:rsidRPr="009F5DD0">
        <w:rPr>
          <w:rFonts w:ascii="Arial" w:eastAsia="Arial" w:hAnsi="Arial" w:cs="Arial"/>
          <w:b/>
          <w:sz w:val="24"/>
          <w:szCs w:val="24"/>
        </w:rPr>
        <w:t xml:space="preserve"> erhält ein Preisgeld von 2.</w:t>
      </w:r>
      <w:r w:rsidR="009F5DD0">
        <w:rPr>
          <w:rFonts w:ascii="Arial" w:eastAsia="Arial" w:hAnsi="Arial" w:cs="Arial"/>
          <w:b/>
          <w:sz w:val="24"/>
          <w:szCs w:val="24"/>
        </w:rPr>
        <w:t xml:space="preserve">000 Euro plus die Teilnahme am IFLA </w:t>
      </w:r>
      <w:proofErr w:type="spellStart"/>
      <w:r w:rsidR="009F5DD0">
        <w:rPr>
          <w:rFonts w:ascii="Arial" w:eastAsia="Arial" w:hAnsi="Arial" w:cs="Arial"/>
          <w:b/>
          <w:sz w:val="24"/>
          <w:szCs w:val="24"/>
        </w:rPr>
        <w:t>Weltbibliothekskongress</w:t>
      </w:r>
      <w:proofErr w:type="spellEnd"/>
      <w:r w:rsidR="009F5DD0">
        <w:rPr>
          <w:rFonts w:ascii="Arial" w:eastAsia="Arial" w:hAnsi="Arial" w:cs="Arial"/>
          <w:b/>
          <w:sz w:val="24"/>
          <w:szCs w:val="24"/>
        </w:rPr>
        <w:t xml:space="preserve">, der vom </w:t>
      </w:r>
      <w:r w:rsidR="0016429D" w:rsidRPr="009F5DD0">
        <w:rPr>
          <w:rFonts w:ascii="Arial" w:eastAsia="Arial" w:hAnsi="Arial" w:cs="Arial"/>
          <w:b/>
          <w:sz w:val="24"/>
          <w:szCs w:val="24"/>
        </w:rPr>
        <w:t>19</w:t>
      </w:r>
      <w:r w:rsidR="009F5DD0" w:rsidRPr="009F5DD0">
        <w:rPr>
          <w:rFonts w:ascii="Arial" w:eastAsia="Arial" w:hAnsi="Arial" w:cs="Arial"/>
          <w:b/>
          <w:sz w:val="24"/>
          <w:szCs w:val="24"/>
        </w:rPr>
        <w:t>.</w:t>
      </w:r>
      <w:r w:rsidR="009F5DD0">
        <w:rPr>
          <w:rFonts w:ascii="Arial" w:eastAsia="Arial" w:hAnsi="Arial" w:cs="Arial"/>
          <w:b/>
          <w:sz w:val="24"/>
          <w:szCs w:val="24"/>
        </w:rPr>
        <w:t xml:space="preserve"> bis </w:t>
      </w:r>
      <w:r w:rsidR="0016429D" w:rsidRPr="009F5DD0">
        <w:rPr>
          <w:rFonts w:ascii="Arial" w:eastAsia="Arial" w:hAnsi="Arial" w:cs="Arial"/>
          <w:b/>
          <w:sz w:val="24"/>
          <w:szCs w:val="24"/>
        </w:rPr>
        <w:t>25</w:t>
      </w:r>
      <w:r w:rsidR="009F5DD0">
        <w:rPr>
          <w:rFonts w:ascii="Arial" w:eastAsia="Arial" w:hAnsi="Arial" w:cs="Arial"/>
          <w:b/>
          <w:sz w:val="24"/>
          <w:szCs w:val="24"/>
        </w:rPr>
        <w:t>.</w:t>
      </w:r>
      <w:r w:rsidR="0016429D" w:rsidRPr="009F5DD0">
        <w:rPr>
          <w:rFonts w:ascii="Arial" w:eastAsia="Arial" w:hAnsi="Arial" w:cs="Arial"/>
          <w:b/>
          <w:sz w:val="24"/>
          <w:szCs w:val="24"/>
        </w:rPr>
        <w:t xml:space="preserve"> </w:t>
      </w:r>
      <w:r w:rsidR="0016429D" w:rsidRPr="003467D8">
        <w:rPr>
          <w:rFonts w:ascii="Arial" w:eastAsia="Arial" w:hAnsi="Arial" w:cs="Arial"/>
          <w:b/>
          <w:sz w:val="24"/>
          <w:szCs w:val="24"/>
        </w:rPr>
        <w:t>August 2017</w:t>
      </w:r>
      <w:r w:rsidR="009F5DD0" w:rsidRPr="003467D8">
        <w:rPr>
          <w:rFonts w:ascii="Arial" w:eastAsia="Arial" w:hAnsi="Arial" w:cs="Arial"/>
          <w:b/>
          <w:sz w:val="24"/>
          <w:szCs w:val="24"/>
        </w:rPr>
        <w:t xml:space="preserve"> in Breslau/Polen stattfindet</w:t>
      </w:r>
      <w:r w:rsidR="003467D8" w:rsidRPr="003467D8">
        <w:rPr>
          <w:rFonts w:ascii="Arial" w:eastAsia="Arial" w:hAnsi="Arial" w:cs="Arial"/>
          <w:b/>
          <w:sz w:val="24"/>
          <w:szCs w:val="24"/>
        </w:rPr>
        <w:t>, wo das Projekt vorgestellt wird</w:t>
      </w:r>
      <w:r w:rsidR="009F5DD0" w:rsidRPr="003467D8">
        <w:rPr>
          <w:rFonts w:ascii="Arial" w:eastAsia="Arial" w:hAnsi="Arial" w:cs="Arial"/>
          <w:b/>
          <w:sz w:val="24"/>
          <w:szCs w:val="24"/>
        </w:rPr>
        <w:t xml:space="preserve">. </w:t>
      </w:r>
    </w:p>
    <w:p w:rsidR="00765742" w:rsidRPr="00212504" w:rsidRDefault="0016429D">
      <w:pPr>
        <w:pStyle w:val="berschrift2"/>
        <w:keepNext w:val="0"/>
        <w:keepLines w:val="0"/>
        <w:spacing w:line="240" w:lineRule="auto"/>
        <w:rPr>
          <w:lang w:val="en-GB"/>
        </w:rPr>
      </w:pPr>
      <w:bookmarkStart w:id="2" w:name="_1fob9te" w:colFirst="0" w:colLast="0"/>
      <w:bookmarkEnd w:id="2"/>
      <w:r w:rsidRPr="00212504">
        <w:rPr>
          <w:rFonts w:ascii="Arial" w:eastAsia="Arial" w:hAnsi="Arial" w:cs="Arial"/>
          <w:lang w:val="en-GB"/>
        </w:rPr>
        <w:lastRenderedPageBreak/>
        <w:t>[</w:t>
      </w:r>
      <w:r w:rsidR="009F5DD0">
        <w:rPr>
          <w:rFonts w:ascii="Arial" w:eastAsia="Arial" w:hAnsi="Arial" w:cs="Arial"/>
          <w:lang w:val="en-GB"/>
        </w:rPr>
        <w:t>2. Platz</w:t>
      </w:r>
      <w:r w:rsidRPr="00212504">
        <w:rPr>
          <w:rFonts w:ascii="Arial" w:eastAsia="Arial" w:hAnsi="Arial" w:cs="Arial"/>
          <w:lang w:val="en-GB"/>
        </w:rPr>
        <w:t xml:space="preserve">] </w:t>
      </w:r>
      <w:r w:rsidRPr="009F5DD0">
        <w:rPr>
          <w:rFonts w:ascii="Arial" w:eastAsia="Arial" w:hAnsi="Arial" w:cs="Arial"/>
          <w:i/>
          <w:lang w:val="en-GB"/>
        </w:rPr>
        <w:t>O</w:t>
      </w:r>
      <w:r w:rsidRPr="009F5DD0">
        <w:rPr>
          <w:rFonts w:ascii="Arial" w:eastAsia="Arial" w:hAnsi="Arial" w:cs="Arial"/>
          <w:i/>
          <w:lang w:val="en-GB"/>
        </w:rPr>
        <w:t>pen Data Application Development Contest 2016 @ Shanghai Library</w:t>
      </w:r>
      <w:r w:rsidRPr="00212504">
        <w:rPr>
          <w:rFonts w:ascii="Arial" w:eastAsia="Arial" w:hAnsi="Arial" w:cs="Arial"/>
          <w:lang w:val="en-GB"/>
        </w:rPr>
        <w:t xml:space="preserve"> </w:t>
      </w:r>
      <w:r w:rsidR="009F5DD0">
        <w:rPr>
          <w:rFonts w:ascii="Arial" w:eastAsia="Arial" w:hAnsi="Arial" w:cs="Arial"/>
          <w:lang w:val="en-GB"/>
        </w:rPr>
        <w:t>–</w:t>
      </w:r>
      <w:r w:rsidRPr="00212504">
        <w:rPr>
          <w:rFonts w:ascii="Arial" w:eastAsia="Arial" w:hAnsi="Arial" w:cs="Arial"/>
          <w:lang w:val="en-GB"/>
        </w:rPr>
        <w:t xml:space="preserve"> </w:t>
      </w:r>
      <w:r w:rsidR="009F5DD0">
        <w:rPr>
          <w:rFonts w:ascii="Arial" w:eastAsia="Arial" w:hAnsi="Arial" w:cs="Arial"/>
          <w:lang w:val="en-GB"/>
        </w:rPr>
        <w:t>Shanghai/</w:t>
      </w:r>
      <w:r w:rsidRPr="00212504">
        <w:rPr>
          <w:rFonts w:ascii="Arial" w:eastAsia="Arial" w:hAnsi="Arial" w:cs="Arial"/>
          <w:lang w:val="en-GB"/>
        </w:rPr>
        <w:t xml:space="preserve">China </w:t>
      </w:r>
    </w:p>
    <w:p w:rsidR="00765742" w:rsidRPr="00212504" w:rsidRDefault="0016429D">
      <w:pPr>
        <w:rPr>
          <w:lang w:val="en-GB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1">
            <wp:simplePos x="0" y="0"/>
            <wp:positionH relativeFrom="margin">
              <wp:posOffset>-95247</wp:posOffset>
            </wp:positionH>
            <wp:positionV relativeFrom="paragraph">
              <wp:posOffset>228600</wp:posOffset>
            </wp:positionV>
            <wp:extent cx="2890935" cy="2043113"/>
            <wp:effectExtent l="0" t="0" r="0" b="0"/>
            <wp:wrapSquare wrapText="bothSides" distT="114300" distB="114300" distL="114300" distR="114300"/>
            <wp:docPr id="3" name="image06.png" descr="8756e60d859f-IMG_56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 descr="8756e60d859f-IMG_563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0935" cy="2043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5742" w:rsidRPr="003467D8" w:rsidRDefault="003467D8">
      <w:r w:rsidRPr="003467D8">
        <w:rPr>
          <w:rFonts w:ascii="Arial" w:eastAsia="Arial" w:hAnsi="Arial" w:cs="Arial"/>
          <w:sz w:val="24"/>
          <w:szCs w:val="24"/>
        </w:rPr>
        <w:t xml:space="preserve">Die Öffentliche Bibliothek in Shanghai/China hat eine hat einen </w:t>
      </w:r>
      <w:proofErr w:type="spellStart"/>
      <w:r w:rsidRPr="003467D8">
        <w:rPr>
          <w:rFonts w:ascii="Arial" w:eastAsia="Arial" w:hAnsi="Arial" w:cs="Arial"/>
          <w:sz w:val="24"/>
          <w:szCs w:val="24"/>
        </w:rPr>
        <w:t>Kontest</w:t>
      </w:r>
      <w:proofErr w:type="spellEnd"/>
      <w:r w:rsidRPr="003467D8">
        <w:rPr>
          <w:rFonts w:ascii="Arial" w:eastAsia="Arial" w:hAnsi="Arial" w:cs="Arial"/>
          <w:sz w:val="24"/>
          <w:szCs w:val="24"/>
        </w:rPr>
        <w:t xml:space="preserve"> und </w:t>
      </w:r>
      <w:proofErr w:type="spellStart"/>
      <w:r w:rsidRPr="003467D8">
        <w:rPr>
          <w:rFonts w:ascii="Arial" w:eastAsia="Arial" w:hAnsi="Arial" w:cs="Arial"/>
          <w:sz w:val="24"/>
          <w:szCs w:val="24"/>
        </w:rPr>
        <w:t>Hackathon</w:t>
      </w:r>
      <w:proofErr w:type="spellEnd"/>
      <w:r w:rsidRPr="003467D8">
        <w:rPr>
          <w:rFonts w:ascii="Arial" w:eastAsia="Arial" w:hAnsi="Arial" w:cs="Arial"/>
          <w:sz w:val="24"/>
          <w:szCs w:val="24"/>
        </w:rPr>
        <w:t xml:space="preserve"> zur Entwicklung von Apps durchgeführt, die auf der genealogischen </w:t>
      </w:r>
      <w:r>
        <w:rPr>
          <w:rFonts w:ascii="Arial" w:eastAsia="Arial" w:hAnsi="Arial" w:cs="Arial"/>
          <w:sz w:val="24"/>
          <w:szCs w:val="24"/>
        </w:rPr>
        <w:t>Datenbank der Bibliothek aufbauen</w:t>
      </w:r>
      <w:r w:rsidRPr="003467D8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3467D8">
        <w:rPr>
          <w:rFonts w:ascii="Arial" w:eastAsia="Arial" w:hAnsi="Arial" w:cs="Arial"/>
          <w:sz w:val="24"/>
          <w:szCs w:val="24"/>
        </w:rPr>
        <w:t xml:space="preserve">Das Projekt </w:t>
      </w:r>
      <w:r>
        <w:rPr>
          <w:rFonts w:ascii="Arial" w:eastAsia="Arial" w:hAnsi="Arial" w:cs="Arial"/>
          <w:sz w:val="24"/>
          <w:szCs w:val="24"/>
        </w:rPr>
        <w:t xml:space="preserve">weist einen innovativen Charakter auf und verdeutlicht </w:t>
      </w:r>
      <w:r w:rsidRPr="003467D8">
        <w:rPr>
          <w:rFonts w:ascii="Arial" w:eastAsia="Arial" w:hAnsi="Arial" w:cs="Arial"/>
          <w:sz w:val="24"/>
          <w:szCs w:val="24"/>
        </w:rPr>
        <w:t>die Bedeutung der Weiterentwicklung von Bibliotheken zugunsten digitaler Vernetzung und Dienste.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765742" w:rsidRPr="003467D8" w:rsidRDefault="003467D8">
      <w:pPr>
        <w:spacing w:before="100" w:after="100" w:line="240" w:lineRule="auto"/>
        <w:jc w:val="both"/>
      </w:pPr>
      <w:r w:rsidRPr="009F5DD0"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er 2. Platz ist mit 1.000 Euro dotiert. Zusätzlich erhält di</w:t>
      </w:r>
      <w:r w:rsidRPr="009F5DD0">
        <w:rPr>
          <w:rFonts w:ascii="Arial" w:eastAsia="Arial" w:hAnsi="Arial" w:cs="Arial"/>
          <w:b/>
          <w:sz w:val="24"/>
          <w:szCs w:val="24"/>
        </w:rPr>
        <w:t xml:space="preserve">e Bibliothek </w:t>
      </w:r>
      <w:r>
        <w:rPr>
          <w:rFonts w:ascii="Arial" w:eastAsia="Arial" w:hAnsi="Arial" w:cs="Arial"/>
          <w:b/>
          <w:sz w:val="24"/>
          <w:szCs w:val="24"/>
        </w:rPr>
        <w:t>die Möglichkeit, ihr Projekt auf</w:t>
      </w:r>
      <w:r>
        <w:rPr>
          <w:rFonts w:ascii="Arial" w:eastAsia="Arial" w:hAnsi="Arial" w:cs="Arial"/>
          <w:b/>
          <w:sz w:val="24"/>
          <w:szCs w:val="24"/>
        </w:rPr>
        <w:t xml:space="preserve"> IFLA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eltbibliothekskongress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vorzustellen. </w:t>
      </w:r>
    </w:p>
    <w:p w:rsidR="00765742" w:rsidRPr="003467D8" w:rsidRDefault="00765742"/>
    <w:p w:rsidR="00765742" w:rsidRPr="003467D8" w:rsidRDefault="0016429D">
      <w:pPr>
        <w:rPr>
          <w:lang w:val="en-GB"/>
        </w:rPr>
      </w:pPr>
      <w:r w:rsidRPr="003467D8">
        <w:rPr>
          <w:rFonts w:ascii="Arial" w:eastAsia="Arial" w:hAnsi="Arial" w:cs="Arial"/>
          <w:b/>
          <w:sz w:val="36"/>
          <w:szCs w:val="36"/>
          <w:lang w:val="en-GB"/>
        </w:rPr>
        <w:t>[3</w:t>
      </w:r>
      <w:r w:rsidR="003467D8" w:rsidRPr="003467D8">
        <w:rPr>
          <w:rFonts w:ascii="Arial" w:eastAsia="Arial" w:hAnsi="Arial" w:cs="Arial"/>
          <w:b/>
          <w:sz w:val="36"/>
          <w:szCs w:val="36"/>
          <w:lang w:val="en-GB"/>
        </w:rPr>
        <w:t xml:space="preserve">. </w:t>
      </w:r>
      <w:r w:rsidR="003467D8">
        <w:rPr>
          <w:rFonts w:ascii="Arial" w:eastAsia="Arial" w:hAnsi="Arial" w:cs="Arial"/>
          <w:b/>
          <w:sz w:val="36"/>
          <w:szCs w:val="36"/>
          <w:lang w:val="en-GB"/>
        </w:rPr>
        <w:t>Platz</w:t>
      </w:r>
      <w:r w:rsidRPr="003467D8">
        <w:rPr>
          <w:rFonts w:ascii="Arial" w:eastAsia="Arial" w:hAnsi="Arial" w:cs="Arial"/>
          <w:b/>
          <w:sz w:val="36"/>
          <w:szCs w:val="36"/>
          <w:lang w:val="en-GB"/>
        </w:rPr>
        <w:t xml:space="preserve">] </w:t>
      </w:r>
      <w:r w:rsidRPr="003467D8">
        <w:rPr>
          <w:rFonts w:ascii="Arial" w:eastAsia="Arial" w:hAnsi="Arial" w:cs="Arial"/>
          <w:b/>
          <w:i/>
          <w:sz w:val="36"/>
          <w:szCs w:val="36"/>
          <w:lang w:val="en-GB"/>
        </w:rPr>
        <w:t>Little Paradise Human Library</w:t>
      </w:r>
      <w:r w:rsidRPr="003467D8">
        <w:rPr>
          <w:rFonts w:ascii="Arial" w:eastAsia="Arial" w:hAnsi="Arial" w:cs="Arial"/>
          <w:b/>
          <w:sz w:val="36"/>
          <w:szCs w:val="36"/>
          <w:lang w:val="en-GB"/>
        </w:rPr>
        <w:t xml:space="preserve"> -  Wuhan University Library - China </w:t>
      </w:r>
    </w:p>
    <w:p w:rsidR="00765742" w:rsidRPr="003467D8" w:rsidRDefault="0016429D">
      <w:pPr>
        <w:rPr>
          <w:lang w:val="en-GB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0" hidden="0" allowOverlap="1">
            <wp:simplePos x="0" y="0"/>
            <wp:positionH relativeFrom="margin">
              <wp:posOffset>-114296</wp:posOffset>
            </wp:positionH>
            <wp:positionV relativeFrom="paragraph">
              <wp:posOffset>238125</wp:posOffset>
            </wp:positionV>
            <wp:extent cx="1718460" cy="1966913"/>
            <wp:effectExtent l="0" t="0" r="0" b="0"/>
            <wp:wrapSquare wrapText="bothSides" distT="114300" distB="114300" distL="114300" distR="114300"/>
            <wp:docPr id="2" name="image05.png" descr="Screen Shot 03-04-17 at 08.57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descr="Screen Shot 03-04-17 at 08.57 PM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8460" cy="1966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5742" w:rsidRPr="00C208A9" w:rsidRDefault="0016429D">
      <w:pPr>
        <w:spacing w:before="100" w:after="100" w:line="240" w:lineRule="auto"/>
        <w:jc w:val="both"/>
      </w:pPr>
      <w:r w:rsidRPr="00C208A9">
        <w:rPr>
          <w:rFonts w:ascii="Arial" w:eastAsia="Arial" w:hAnsi="Arial" w:cs="Arial"/>
          <w:sz w:val="24"/>
          <w:szCs w:val="24"/>
        </w:rPr>
        <w:t>Little Paradise Human Library is</w:t>
      </w:r>
      <w:r w:rsidR="003467D8" w:rsidRPr="00C208A9">
        <w:rPr>
          <w:rFonts w:ascii="Arial" w:eastAsia="Arial" w:hAnsi="Arial" w:cs="Arial"/>
          <w:sz w:val="24"/>
          <w:szCs w:val="24"/>
        </w:rPr>
        <w:t>t ein Projekt der Bibliothek der Universität Wuhan</w:t>
      </w:r>
      <w:r w:rsidR="00C208A9">
        <w:rPr>
          <w:rFonts w:ascii="Arial" w:eastAsia="Arial" w:hAnsi="Arial" w:cs="Arial"/>
          <w:sz w:val="24"/>
          <w:szCs w:val="24"/>
        </w:rPr>
        <w:t>, das von der studentischen</w:t>
      </w:r>
      <w:r w:rsidR="00C208A9" w:rsidRPr="00C208A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208A9">
        <w:rPr>
          <w:rFonts w:ascii="Arial" w:eastAsia="Arial" w:hAnsi="Arial" w:cs="Arial"/>
          <w:i/>
          <w:sz w:val="24"/>
          <w:szCs w:val="24"/>
        </w:rPr>
        <w:t>Yuewei</w:t>
      </w:r>
      <w:proofErr w:type="spellEnd"/>
      <w:r w:rsidRPr="00C208A9">
        <w:rPr>
          <w:rFonts w:ascii="Arial" w:eastAsia="Arial" w:hAnsi="Arial" w:cs="Arial"/>
          <w:i/>
          <w:sz w:val="24"/>
          <w:szCs w:val="24"/>
        </w:rPr>
        <w:t xml:space="preserve"> Li</w:t>
      </w:r>
      <w:r w:rsidRPr="00C208A9">
        <w:rPr>
          <w:rFonts w:ascii="Arial" w:eastAsia="Arial" w:hAnsi="Arial" w:cs="Arial"/>
          <w:i/>
          <w:sz w:val="24"/>
          <w:szCs w:val="24"/>
        </w:rPr>
        <w:t>teratur</w:t>
      </w:r>
      <w:r w:rsidR="00C208A9" w:rsidRPr="00C208A9">
        <w:rPr>
          <w:rFonts w:ascii="Arial" w:eastAsia="Arial" w:hAnsi="Arial" w:cs="Arial"/>
          <w:i/>
          <w:sz w:val="24"/>
          <w:szCs w:val="24"/>
        </w:rPr>
        <w:t>gesellschaft</w:t>
      </w:r>
      <w:r w:rsidR="00C208A9">
        <w:rPr>
          <w:rFonts w:ascii="Arial" w:eastAsia="Arial" w:hAnsi="Arial" w:cs="Arial"/>
          <w:sz w:val="24"/>
          <w:szCs w:val="24"/>
        </w:rPr>
        <w:t xml:space="preserve"> koordiniert wird. </w:t>
      </w:r>
      <w:r w:rsidR="00C208A9" w:rsidRPr="00C208A9">
        <w:rPr>
          <w:rFonts w:ascii="Arial" w:eastAsia="Arial" w:hAnsi="Arial" w:cs="Arial"/>
          <w:sz w:val="24"/>
          <w:szCs w:val="24"/>
        </w:rPr>
        <w:t>Das Projekt hat sich zum Ziel gesetzt, Menschen zusammenzuführen und sie als ‚lebendige Bücher‘ vorzustellen, die ihre eigene Geschichte erzählen.</w:t>
      </w:r>
      <w:r w:rsidR="00C208A9">
        <w:rPr>
          <w:rFonts w:ascii="Arial" w:eastAsia="Arial" w:hAnsi="Arial" w:cs="Arial"/>
          <w:sz w:val="24"/>
          <w:szCs w:val="24"/>
        </w:rPr>
        <w:t xml:space="preserve"> </w:t>
      </w:r>
      <w:r w:rsidR="00C208A9" w:rsidRPr="00C208A9">
        <w:rPr>
          <w:rFonts w:ascii="Arial" w:eastAsia="Arial" w:hAnsi="Arial" w:cs="Arial"/>
          <w:sz w:val="24"/>
          <w:szCs w:val="24"/>
        </w:rPr>
        <w:t>Die Studenten haben die Möglichkei</w:t>
      </w:r>
      <w:r w:rsidR="00C208A9">
        <w:rPr>
          <w:rFonts w:ascii="Arial" w:eastAsia="Arial" w:hAnsi="Arial" w:cs="Arial"/>
          <w:sz w:val="24"/>
          <w:szCs w:val="24"/>
        </w:rPr>
        <w:t>t mit u</w:t>
      </w:r>
      <w:r w:rsidR="00C208A9" w:rsidRPr="00C208A9">
        <w:rPr>
          <w:rFonts w:ascii="Arial" w:eastAsia="Arial" w:hAnsi="Arial" w:cs="Arial"/>
          <w:sz w:val="24"/>
          <w:szCs w:val="24"/>
        </w:rPr>
        <w:t>n</w:t>
      </w:r>
      <w:r w:rsidR="00C208A9">
        <w:rPr>
          <w:rFonts w:ascii="Arial" w:eastAsia="Arial" w:hAnsi="Arial" w:cs="Arial"/>
          <w:sz w:val="24"/>
          <w:szCs w:val="24"/>
        </w:rPr>
        <w:t>t</w:t>
      </w:r>
      <w:r w:rsidR="00C208A9" w:rsidRPr="00C208A9">
        <w:rPr>
          <w:rFonts w:ascii="Arial" w:eastAsia="Arial" w:hAnsi="Arial" w:cs="Arial"/>
          <w:sz w:val="24"/>
          <w:szCs w:val="24"/>
        </w:rPr>
        <w:t>erschiedlichsten Persönlichkeiten in Kontakt zu kommen</w:t>
      </w:r>
      <w:r w:rsidR="00C208A9">
        <w:rPr>
          <w:rFonts w:ascii="Arial" w:eastAsia="Arial" w:hAnsi="Arial" w:cs="Arial"/>
          <w:sz w:val="24"/>
          <w:szCs w:val="24"/>
        </w:rPr>
        <w:t xml:space="preserve">, sich mit diesen auszutauschen und deren Geschichte zu erfahren. </w:t>
      </w:r>
      <w:r w:rsidR="00C208A9" w:rsidRPr="00C208A9">
        <w:rPr>
          <w:rFonts w:ascii="Arial" w:eastAsia="Arial" w:hAnsi="Arial" w:cs="Arial"/>
          <w:sz w:val="24"/>
          <w:szCs w:val="24"/>
        </w:rPr>
        <w:t xml:space="preserve">Die Philosophie des Projektes glaubt, dass jeder Mensch ein Buch ist, dass es wert ist, gelesen zu </w:t>
      </w:r>
      <w:proofErr w:type="spellStart"/>
      <w:r w:rsidR="00C208A9" w:rsidRPr="00C208A9">
        <w:rPr>
          <w:rFonts w:ascii="Arial" w:eastAsia="Arial" w:hAnsi="Arial" w:cs="Arial"/>
          <w:sz w:val="24"/>
          <w:szCs w:val="24"/>
        </w:rPr>
        <w:t>warden</w:t>
      </w:r>
      <w:proofErr w:type="spellEnd"/>
      <w:r w:rsidRPr="00C208A9">
        <w:rPr>
          <w:rFonts w:ascii="Arial" w:eastAsia="Arial" w:hAnsi="Arial" w:cs="Arial"/>
          <w:sz w:val="24"/>
          <w:szCs w:val="24"/>
        </w:rPr>
        <w:t xml:space="preserve">. </w:t>
      </w:r>
    </w:p>
    <w:p w:rsidR="00765742" w:rsidRPr="00C208A9" w:rsidRDefault="00765742">
      <w:pPr>
        <w:spacing w:before="100" w:after="100" w:line="240" w:lineRule="auto"/>
        <w:jc w:val="both"/>
      </w:pPr>
    </w:p>
    <w:p w:rsidR="00765742" w:rsidRPr="00C208A9" w:rsidRDefault="00765742">
      <w:pPr>
        <w:spacing w:before="100" w:after="100" w:line="240" w:lineRule="auto"/>
        <w:jc w:val="both"/>
      </w:pPr>
    </w:p>
    <w:p w:rsidR="00765742" w:rsidRPr="00C208A9" w:rsidRDefault="00C208A9">
      <w:pPr>
        <w:spacing w:before="100" w:after="100" w:line="240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t xml:space="preserve">Die Bibliothek erhält 500 Euro für den dritten Platz. </w:t>
      </w:r>
      <w:r w:rsidR="0016429D" w:rsidRPr="00C208A9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765742" w:rsidRPr="00C208A9" w:rsidRDefault="00765742">
      <w:pPr>
        <w:spacing w:before="100" w:after="100" w:line="240" w:lineRule="auto"/>
        <w:jc w:val="both"/>
      </w:pPr>
    </w:p>
    <w:p w:rsidR="00765742" w:rsidRPr="00C208A9" w:rsidRDefault="00765742">
      <w:pPr>
        <w:spacing w:before="100" w:after="100" w:line="240" w:lineRule="auto"/>
        <w:jc w:val="both"/>
      </w:pPr>
    </w:p>
    <w:p w:rsidR="00765742" w:rsidRDefault="00765742">
      <w:pPr>
        <w:spacing w:before="100" w:after="100" w:line="240" w:lineRule="auto"/>
        <w:jc w:val="both"/>
      </w:pPr>
    </w:p>
    <w:p w:rsidR="00760D82" w:rsidRDefault="00760D82">
      <w:pPr>
        <w:spacing w:before="100" w:after="100" w:line="240" w:lineRule="auto"/>
        <w:jc w:val="both"/>
      </w:pPr>
    </w:p>
    <w:p w:rsidR="00760D82" w:rsidRPr="00C208A9" w:rsidRDefault="00760D82">
      <w:pPr>
        <w:spacing w:before="100" w:after="100" w:line="240" w:lineRule="auto"/>
        <w:jc w:val="both"/>
      </w:pPr>
    </w:p>
    <w:p w:rsidR="00765742" w:rsidRPr="00C208A9" w:rsidRDefault="00765742">
      <w:pPr>
        <w:spacing w:before="100" w:after="100" w:line="240" w:lineRule="auto"/>
        <w:jc w:val="both"/>
      </w:pPr>
    </w:p>
    <w:p w:rsidR="00765742" w:rsidRPr="00C208A9" w:rsidRDefault="00C208A9">
      <w:pPr>
        <w:spacing w:before="100" w:after="100" w:line="240" w:lineRule="auto"/>
        <w:jc w:val="both"/>
        <w:rPr>
          <w:rFonts w:ascii="Arial" w:eastAsia="Arial" w:hAnsi="Arial" w:cs="Arial"/>
          <w:b/>
          <w:sz w:val="36"/>
          <w:szCs w:val="36"/>
        </w:rPr>
      </w:pPr>
      <w:r w:rsidRPr="00C208A9">
        <w:rPr>
          <w:rFonts w:ascii="Arial" w:eastAsia="Arial" w:hAnsi="Arial" w:cs="Arial"/>
          <w:b/>
          <w:sz w:val="36"/>
          <w:szCs w:val="36"/>
        </w:rPr>
        <w:lastRenderedPageBreak/>
        <w:t xml:space="preserve">Darüber hinaus hat die Jury </w:t>
      </w:r>
      <w:r>
        <w:rPr>
          <w:rFonts w:ascii="Arial" w:eastAsia="Arial" w:hAnsi="Arial" w:cs="Arial"/>
          <w:b/>
          <w:sz w:val="36"/>
          <w:szCs w:val="36"/>
        </w:rPr>
        <w:t>sieben</w:t>
      </w:r>
      <w:r w:rsidRPr="00C208A9">
        <w:rPr>
          <w:rFonts w:ascii="Arial" w:eastAsia="Arial" w:hAnsi="Arial" w:cs="Arial"/>
          <w:b/>
          <w:sz w:val="36"/>
          <w:szCs w:val="36"/>
        </w:rPr>
        <w:t xml:space="preserve"> Projekte aus den 65 Bewerbungen ausgewählt, die sie als Inspiration für Bibliotheken empfiehlt.</w:t>
      </w:r>
      <w:r>
        <w:rPr>
          <w:rFonts w:ascii="Arial" w:eastAsia="Arial" w:hAnsi="Arial" w:cs="Arial"/>
          <w:b/>
          <w:sz w:val="36"/>
          <w:szCs w:val="36"/>
        </w:rPr>
        <w:t xml:space="preserve"> </w:t>
      </w:r>
      <w:r w:rsidRPr="00C208A9">
        <w:rPr>
          <w:rFonts w:ascii="Arial" w:eastAsia="Arial" w:hAnsi="Arial" w:cs="Arial"/>
          <w:b/>
          <w:sz w:val="36"/>
          <w:szCs w:val="36"/>
        </w:rPr>
        <w:t xml:space="preserve">Sie verdienen es, hier erwähnt zu werden:  </w:t>
      </w:r>
    </w:p>
    <w:p w:rsidR="00C208A9" w:rsidRPr="00C208A9" w:rsidRDefault="00C208A9">
      <w:pPr>
        <w:spacing w:before="100" w:after="100" w:line="240" w:lineRule="auto"/>
        <w:jc w:val="both"/>
      </w:pPr>
    </w:p>
    <w:p w:rsidR="00765742" w:rsidRPr="00C208A9" w:rsidRDefault="00C208A9">
      <w:pPr>
        <w:spacing w:before="200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 w:rsidRPr="00C208A9">
        <w:rPr>
          <w:rFonts w:ascii="Arial" w:eastAsia="Arial" w:hAnsi="Arial" w:cs="Arial"/>
          <w:color w:val="222222"/>
          <w:sz w:val="24"/>
          <w:szCs w:val="24"/>
          <w:highlight w:val="white"/>
        </w:rPr>
        <w:t>[Australien</w:t>
      </w:r>
      <w:r w:rsidR="0016429D" w:rsidRPr="00C208A9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] </w:t>
      </w:r>
      <w:r w:rsidR="0016429D" w:rsidRPr="00C208A9"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Spotlight on Libraries x 3</w:t>
      </w:r>
      <w:r w:rsidR="0016429D" w:rsidRPr="00C208A9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- Sunshine Coast Libraries</w:t>
      </w:r>
    </w:p>
    <w:p w:rsidR="00765742" w:rsidRPr="00212504" w:rsidRDefault="00C208A9">
      <w:pPr>
        <w:spacing w:before="240" w:after="240"/>
        <w:rPr>
          <w:rFonts w:ascii="Arial" w:eastAsia="Arial" w:hAnsi="Arial" w:cs="Arial"/>
          <w:sz w:val="24"/>
          <w:szCs w:val="24"/>
          <w:highlight w:val="white"/>
          <w:lang w:val="en-GB"/>
        </w:rPr>
      </w:pPr>
      <w:r>
        <w:rPr>
          <w:rFonts w:ascii="Arial" w:eastAsia="Arial" w:hAnsi="Arial" w:cs="Arial"/>
          <w:sz w:val="24"/>
          <w:szCs w:val="24"/>
          <w:highlight w:val="white"/>
          <w:lang w:val="en-GB"/>
        </w:rPr>
        <w:t>[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  <w:lang w:val="en-GB"/>
        </w:rPr>
        <w:t>K</w:t>
      </w:r>
      <w:r w:rsidR="0016429D" w:rsidRPr="00212504">
        <w:rPr>
          <w:rFonts w:ascii="Arial" w:eastAsia="Arial" w:hAnsi="Arial" w:cs="Arial"/>
          <w:sz w:val="24"/>
          <w:szCs w:val="24"/>
          <w:highlight w:val="white"/>
          <w:lang w:val="en-GB"/>
        </w:rPr>
        <w:t>an</w:t>
      </w:r>
      <w:r w:rsidR="0016429D" w:rsidRPr="00212504">
        <w:rPr>
          <w:rFonts w:ascii="Arial" w:eastAsia="Arial" w:hAnsi="Arial" w:cs="Arial"/>
          <w:sz w:val="24"/>
          <w:szCs w:val="24"/>
          <w:highlight w:val="white"/>
          <w:lang w:val="en-GB"/>
        </w:rPr>
        <w:t>ada</w:t>
      </w:r>
      <w:proofErr w:type="spellEnd"/>
      <w:r w:rsidR="0016429D" w:rsidRPr="00212504">
        <w:rPr>
          <w:rFonts w:ascii="Arial" w:eastAsia="Arial" w:hAnsi="Arial" w:cs="Arial"/>
          <w:sz w:val="24"/>
          <w:szCs w:val="24"/>
          <w:highlight w:val="white"/>
          <w:lang w:val="en-GB"/>
        </w:rPr>
        <w:t xml:space="preserve">] </w:t>
      </w:r>
      <w:r w:rsidR="0016429D" w:rsidRPr="00212504">
        <w:rPr>
          <w:rFonts w:ascii="Arial" w:eastAsia="Arial" w:hAnsi="Arial" w:cs="Arial"/>
          <w:b/>
          <w:sz w:val="24"/>
          <w:szCs w:val="24"/>
          <w:highlight w:val="white"/>
          <w:lang w:val="en-GB"/>
        </w:rPr>
        <w:t>Open Access Week Campaign</w:t>
      </w:r>
      <w:r w:rsidR="0016429D" w:rsidRPr="00212504">
        <w:rPr>
          <w:rFonts w:ascii="Arial" w:eastAsia="Arial" w:hAnsi="Arial" w:cs="Arial"/>
          <w:sz w:val="24"/>
          <w:szCs w:val="24"/>
          <w:highlight w:val="white"/>
          <w:lang w:val="en-GB"/>
        </w:rPr>
        <w:t xml:space="preserve">  - UBC Library</w:t>
      </w:r>
      <w:r>
        <w:rPr>
          <w:rFonts w:ascii="Arial" w:eastAsia="Arial" w:hAnsi="Arial" w:cs="Arial"/>
          <w:sz w:val="24"/>
          <w:szCs w:val="24"/>
          <w:highlight w:val="white"/>
          <w:lang w:val="en-GB"/>
        </w:rPr>
        <w:t>, Vancouver</w:t>
      </w:r>
    </w:p>
    <w:p w:rsidR="00765742" w:rsidRPr="00212504" w:rsidRDefault="0016429D">
      <w:pPr>
        <w:spacing w:before="240" w:after="240"/>
        <w:rPr>
          <w:rFonts w:ascii="Arial" w:eastAsia="Arial" w:hAnsi="Arial" w:cs="Arial"/>
          <w:sz w:val="24"/>
          <w:szCs w:val="24"/>
          <w:highlight w:val="white"/>
          <w:lang w:val="en-GB"/>
        </w:rPr>
      </w:pPr>
      <w:r w:rsidRPr="00212504">
        <w:rPr>
          <w:rFonts w:ascii="Arial" w:eastAsia="Arial" w:hAnsi="Arial" w:cs="Arial"/>
          <w:sz w:val="24"/>
          <w:szCs w:val="24"/>
          <w:highlight w:val="white"/>
          <w:lang w:val="en-GB"/>
        </w:rPr>
        <w:t xml:space="preserve">[China] </w:t>
      </w:r>
      <w:r w:rsidRPr="00212504">
        <w:rPr>
          <w:rFonts w:ascii="Arial" w:eastAsia="Arial" w:hAnsi="Arial" w:cs="Arial"/>
          <w:b/>
          <w:sz w:val="24"/>
          <w:szCs w:val="24"/>
          <w:highlight w:val="white"/>
          <w:lang w:val="en-GB"/>
        </w:rPr>
        <w:t>Utopia for Children' s Reading</w:t>
      </w:r>
      <w:r w:rsidRPr="00212504">
        <w:rPr>
          <w:rFonts w:ascii="Arial" w:eastAsia="Arial" w:hAnsi="Arial" w:cs="Arial"/>
          <w:sz w:val="24"/>
          <w:szCs w:val="24"/>
          <w:highlight w:val="white"/>
          <w:lang w:val="en-GB"/>
        </w:rPr>
        <w:t xml:space="preserve">  - Liaoning Provincial Library</w:t>
      </w:r>
    </w:p>
    <w:p w:rsidR="00765742" w:rsidRPr="00212504" w:rsidRDefault="0016429D">
      <w:pPr>
        <w:spacing w:before="100" w:after="100" w:line="240" w:lineRule="auto"/>
        <w:rPr>
          <w:rFonts w:ascii="Arial" w:eastAsia="Arial" w:hAnsi="Arial" w:cs="Arial"/>
          <w:sz w:val="24"/>
          <w:szCs w:val="24"/>
          <w:highlight w:val="white"/>
          <w:lang w:val="en-GB"/>
        </w:rPr>
      </w:pPr>
      <w:r w:rsidRPr="00212504">
        <w:rPr>
          <w:rFonts w:ascii="Arial" w:eastAsia="Arial" w:hAnsi="Arial" w:cs="Arial"/>
          <w:sz w:val="24"/>
          <w:szCs w:val="24"/>
          <w:highlight w:val="white"/>
          <w:lang w:val="en-GB"/>
        </w:rPr>
        <w:t xml:space="preserve"> [China] </w:t>
      </w:r>
      <w:r w:rsidRPr="00212504">
        <w:rPr>
          <w:rFonts w:ascii="Arial" w:eastAsia="Arial" w:hAnsi="Arial" w:cs="Arial"/>
          <w:b/>
          <w:sz w:val="24"/>
          <w:szCs w:val="24"/>
          <w:highlight w:val="white"/>
          <w:lang w:val="en-GB"/>
        </w:rPr>
        <w:t>2016 Shanghai Jiao Tong University Library Orientation: Micro Video</w:t>
      </w:r>
      <w:r w:rsidRPr="00212504">
        <w:rPr>
          <w:rFonts w:ascii="Arial" w:eastAsia="Arial" w:hAnsi="Arial" w:cs="Arial"/>
          <w:sz w:val="24"/>
          <w:szCs w:val="24"/>
          <w:highlight w:val="white"/>
          <w:lang w:val="en-GB"/>
        </w:rPr>
        <w:t xml:space="preserve"> - </w:t>
      </w:r>
      <w:proofErr w:type="spellStart"/>
      <w:r w:rsidRPr="00212504">
        <w:rPr>
          <w:rFonts w:ascii="Arial" w:eastAsia="Arial" w:hAnsi="Arial" w:cs="Arial"/>
          <w:sz w:val="24"/>
          <w:szCs w:val="24"/>
          <w:highlight w:val="white"/>
          <w:lang w:val="en-GB"/>
        </w:rPr>
        <w:t>Shangai</w:t>
      </w:r>
      <w:proofErr w:type="spellEnd"/>
      <w:r w:rsidRPr="00212504">
        <w:rPr>
          <w:rFonts w:ascii="Arial" w:eastAsia="Arial" w:hAnsi="Arial" w:cs="Arial"/>
          <w:sz w:val="24"/>
          <w:szCs w:val="24"/>
          <w:highlight w:val="white"/>
          <w:lang w:val="en-GB"/>
        </w:rPr>
        <w:t xml:space="preserve"> </w:t>
      </w:r>
      <w:proofErr w:type="spellStart"/>
      <w:r w:rsidRPr="00212504">
        <w:rPr>
          <w:rFonts w:ascii="Arial" w:eastAsia="Arial" w:hAnsi="Arial" w:cs="Arial"/>
          <w:sz w:val="24"/>
          <w:szCs w:val="24"/>
          <w:highlight w:val="white"/>
          <w:lang w:val="en-GB"/>
        </w:rPr>
        <w:t>Jiaotong</w:t>
      </w:r>
      <w:proofErr w:type="spellEnd"/>
      <w:r w:rsidRPr="00212504">
        <w:rPr>
          <w:rFonts w:ascii="Arial" w:eastAsia="Arial" w:hAnsi="Arial" w:cs="Arial"/>
          <w:sz w:val="24"/>
          <w:szCs w:val="24"/>
          <w:highlight w:val="white"/>
          <w:lang w:val="en-GB"/>
        </w:rPr>
        <w:t xml:space="preserve"> University Library</w:t>
      </w:r>
    </w:p>
    <w:p w:rsidR="00765742" w:rsidRPr="00212504" w:rsidRDefault="0016429D">
      <w:pPr>
        <w:spacing w:before="240" w:after="240"/>
        <w:rPr>
          <w:rFonts w:ascii="Arial" w:eastAsia="Arial" w:hAnsi="Arial" w:cs="Arial"/>
          <w:sz w:val="24"/>
          <w:szCs w:val="24"/>
          <w:highlight w:val="white"/>
          <w:lang w:val="en-GB"/>
        </w:rPr>
      </w:pPr>
      <w:r w:rsidRPr="00212504">
        <w:rPr>
          <w:rFonts w:ascii="Arial" w:eastAsia="Arial" w:hAnsi="Arial" w:cs="Arial"/>
          <w:sz w:val="24"/>
          <w:szCs w:val="24"/>
          <w:highlight w:val="white"/>
          <w:lang w:val="en-GB"/>
        </w:rPr>
        <w:t xml:space="preserve">[China] </w:t>
      </w:r>
      <w:r w:rsidRPr="00212504">
        <w:rPr>
          <w:rFonts w:ascii="Arial" w:eastAsia="Arial" w:hAnsi="Arial" w:cs="Arial"/>
          <w:b/>
          <w:sz w:val="24"/>
          <w:szCs w:val="24"/>
          <w:highlight w:val="white"/>
          <w:lang w:val="en-GB"/>
        </w:rPr>
        <w:t>WE READING</w:t>
      </w:r>
      <w:r w:rsidRPr="00212504">
        <w:rPr>
          <w:rFonts w:ascii="Arial" w:eastAsia="Arial" w:hAnsi="Arial" w:cs="Arial"/>
          <w:sz w:val="24"/>
          <w:szCs w:val="24"/>
          <w:highlight w:val="white"/>
          <w:lang w:val="en-GB"/>
        </w:rPr>
        <w:t xml:space="preserve"> (The Digital Reading Project of the Shanghai Library) - </w:t>
      </w:r>
      <w:proofErr w:type="spellStart"/>
      <w:r w:rsidRPr="00212504">
        <w:rPr>
          <w:rFonts w:ascii="Arial" w:eastAsia="Arial" w:hAnsi="Arial" w:cs="Arial"/>
          <w:sz w:val="24"/>
          <w:szCs w:val="24"/>
          <w:highlight w:val="white"/>
          <w:lang w:val="en-GB"/>
        </w:rPr>
        <w:t>Shangai</w:t>
      </w:r>
      <w:proofErr w:type="spellEnd"/>
      <w:r w:rsidRPr="00212504">
        <w:rPr>
          <w:rFonts w:ascii="Arial" w:eastAsia="Arial" w:hAnsi="Arial" w:cs="Arial"/>
          <w:sz w:val="24"/>
          <w:szCs w:val="24"/>
          <w:highlight w:val="white"/>
          <w:lang w:val="en-GB"/>
        </w:rPr>
        <w:t xml:space="preserve"> Library</w:t>
      </w:r>
    </w:p>
    <w:p w:rsidR="00765742" w:rsidRPr="00212504" w:rsidRDefault="0016429D">
      <w:pPr>
        <w:spacing w:before="240" w:after="240" w:line="304" w:lineRule="auto"/>
        <w:rPr>
          <w:rFonts w:ascii="Arial" w:eastAsia="Arial" w:hAnsi="Arial" w:cs="Arial"/>
          <w:sz w:val="24"/>
          <w:szCs w:val="24"/>
          <w:highlight w:val="white"/>
          <w:lang w:val="en-GB"/>
        </w:rPr>
      </w:pPr>
      <w:r w:rsidRPr="00212504">
        <w:rPr>
          <w:rFonts w:ascii="Arial" w:eastAsia="Arial" w:hAnsi="Arial" w:cs="Arial"/>
          <w:sz w:val="24"/>
          <w:szCs w:val="24"/>
          <w:highlight w:val="white"/>
          <w:lang w:val="en-GB"/>
        </w:rPr>
        <w:t>[</w:t>
      </w:r>
      <w:proofErr w:type="spellStart"/>
      <w:r w:rsidRPr="00212504">
        <w:rPr>
          <w:rFonts w:ascii="Arial" w:eastAsia="Arial" w:hAnsi="Arial" w:cs="Arial"/>
          <w:sz w:val="24"/>
          <w:szCs w:val="24"/>
          <w:highlight w:val="white"/>
          <w:lang w:val="en-GB"/>
        </w:rPr>
        <w:t>Russ</w:t>
      </w:r>
      <w:r w:rsidR="00C208A9">
        <w:rPr>
          <w:rFonts w:ascii="Arial" w:eastAsia="Arial" w:hAnsi="Arial" w:cs="Arial"/>
          <w:sz w:val="24"/>
          <w:szCs w:val="24"/>
          <w:highlight w:val="white"/>
          <w:lang w:val="en-GB"/>
        </w:rPr>
        <w:t>land</w:t>
      </w:r>
      <w:proofErr w:type="spellEnd"/>
      <w:r w:rsidRPr="00212504">
        <w:rPr>
          <w:rFonts w:ascii="Arial" w:eastAsia="Arial" w:hAnsi="Arial" w:cs="Arial"/>
          <w:sz w:val="24"/>
          <w:szCs w:val="24"/>
          <w:highlight w:val="white"/>
          <w:lang w:val="en-GB"/>
        </w:rPr>
        <w:t xml:space="preserve">] </w:t>
      </w:r>
      <w:r w:rsidRPr="00212504">
        <w:rPr>
          <w:rFonts w:ascii="Arial" w:eastAsia="Arial" w:hAnsi="Arial" w:cs="Arial"/>
          <w:b/>
          <w:sz w:val="24"/>
          <w:szCs w:val="24"/>
          <w:highlight w:val="white"/>
          <w:lang w:val="en-GB"/>
        </w:rPr>
        <w:t>See / Read / Listen</w:t>
      </w:r>
      <w:r w:rsidRPr="00212504">
        <w:rPr>
          <w:rFonts w:ascii="Arial" w:eastAsia="Arial" w:hAnsi="Arial" w:cs="Arial"/>
          <w:sz w:val="24"/>
          <w:szCs w:val="24"/>
          <w:highlight w:val="white"/>
          <w:lang w:val="en-GB"/>
        </w:rPr>
        <w:t xml:space="preserve"> -  Boris Yeltsin Presidential Library</w:t>
      </w:r>
    </w:p>
    <w:p w:rsidR="00765742" w:rsidRPr="00212504" w:rsidRDefault="0016429D">
      <w:pPr>
        <w:spacing w:before="240" w:after="240" w:line="318" w:lineRule="auto"/>
        <w:rPr>
          <w:rFonts w:ascii="Arial" w:eastAsia="Arial" w:hAnsi="Arial" w:cs="Arial"/>
          <w:sz w:val="24"/>
          <w:szCs w:val="24"/>
          <w:highlight w:val="white"/>
          <w:lang w:val="en-GB"/>
        </w:rPr>
      </w:pPr>
      <w:r w:rsidRPr="00212504">
        <w:rPr>
          <w:rFonts w:ascii="Arial" w:eastAsia="Arial" w:hAnsi="Arial" w:cs="Arial"/>
          <w:sz w:val="24"/>
          <w:szCs w:val="24"/>
          <w:highlight w:val="white"/>
          <w:lang w:val="en-GB"/>
        </w:rPr>
        <w:t>[</w:t>
      </w:r>
      <w:proofErr w:type="spellStart"/>
      <w:r w:rsidRPr="00212504">
        <w:rPr>
          <w:rFonts w:ascii="Arial" w:eastAsia="Arial" w:hAnsi="Arial" w:cs="Arial"/>
          <w:sz w:val="24"/>
          <w:szCs w:val="24"/>
          <w:highlight w:val="white"/>
          <w:lang w:val="en-GB"/>
        </w:rPr>
        <w:t>Russ</w:t>
      </w:r>
      <w:r w:rsidR="00C208A9">
        <w:rPr>
          <w:rFonts w:ascii="Arial" w:eastAsia="Arial" w:hAnsi="Arial" w:cs="Arial"/>
          <w:sz w:val="24"/>
          <w:szCs w:val="24"/>
          <w:highlight w:val="white"/>
          <w:lang w:val="en-GB"/>
        </w:rPr>
        <w:t>land</w:t>
      </w:r>
      <w:proofErr w:type="spellEnd"/>
      <w:r w:rsidRPr="00212504">
        <w:rPr>
          <w:rFonts w:ascii="Arial" w:eastAsia="Arial" w:hAnsi="Arial" w:cs="Arial"/>
          <w:sz w:val="24"/>
          <w:szCs w:val="24"/>
          <w:highlight w:val="white"/>
          <w:lang w:val="en-GB"/>
        </w:rPr>
        <w:t xml:space="preserve">] </w:t>
      </w:r>
      <w:r w:rsidRPr="00212504">
        <w:rPr>
          <w:rFonts w:ascii="Arial" w:eastAsia="Arial" w:hAnsi="Arial" w:cs="Arial"/>
          <w:b/>
          <w:sz w:val="24"/>
          <w:szCs w:val="24"/>
          <w:highlight w:val="white"/>
          <w:lang w:val="en-GB"/>
        </w:rPr>
        <w:t>Country reading rooms invite friends</w:t>
      </w:r>
      <w:r w:rsidRPr="00212504">
        <w:rPr>
          <w:rFonts w:ascii="Arial" w:eastAsia="Arial" w:hAnsi="Arial" w:cs="Arial"/>
          <w:sz w:val="24"/>
          <w:szCs w:val="24"/>
          <w:highlight w:val="white"/>
          <w:lang w:val="en-GB"/>
        </w:rPr>
        <w:t xml:space="preserve"> - </w:t>
      </w:r>
      <w:proofErr w:type="spellStart"/>
      <w:r w:rsidRPr="00212504">
        <w:rPr>
          <w:rFonts w:ascii="Arial" w:eastAsia="Arial" w:hAnsi="Arial" w:cs="Arial"/>
          <w:sz w:val="24"/>
          <w:szCs w:val="24"/>
          <w:highlight w:val="white"/>
          <w:lang w:val="en-GB"/>
        </w:rPr>
        <w:t>Khakas</w:t>
      </w:r>
      <w:proofErr w:type="spellEnd"/>
      <w:r w:rsidRPr="00212504">
        <w:rPr>
          <w:rFonts w:ascii="Arial" w:eastAsia="Arial" w:hAnsi="Arial" w:cs="Arial"/>
          <w:sz w:val="24"/>
          <w:szCs w:val="24"/>
          <w:highlight w:val="white"/>
          <w:lang w:val="en-GB"/>
        </w:rPr>
        <w:t xml:space="preserve"> Republican Children's Library</w:t>
      </w:r>
    </w:p>
    <w:p w:rsidR="00765742" w:rsidRDefault="00765742">
      <w:pPr>
        <w:spacing w:before="100" w:after="100" w:line="240" w:lineRule="auto"/>
        <w:rPr>
          <w:rFonts w:ascii="Arial" w:eastAsia="Arial" w:hAnsi="Arial" w:cs="Arial"/>
          <w:sz w:val="24"/>
          <w:szCs w:val="24"/>
          <w:highlight w:val="white"/>
          <w:lang w:val="en-GB"/>
        </w:rPr>
      </w:pPr>
    </w:p>
    <w:p w:rsidR="00760D82" w:rsidRPr="00760D82" w:rsidRDefault="00760D82">
      <w:pPr>
        <w:spacing w:before="100" w:after="100" w:line="240" w:lineRule="auto"/>
        <w:rPr>
          <w:rFonts w:ascii="Arial" w:eastAsia="Arial" w:hAnsi="Arial" w:cs="Arial"/>
          <w:b/>
          <w:sz w:val="24"/>
          <w:szCs w:val="24"/>
          <w:highlight w:val="white"/>
          <w:lang w:val="en-GB"/>
        </w:rPr>
      </w:pPr>
      <w:r w:rsidRPr="00760D82">
        <w:rPr>
          <w:rFonts w:ascii="Arial" w:eastAsia="Arial" w:hAnsi="Arial" w:cs="Arial"/>
          <w:b/>
          <w:sz w:val="24"/>
          <w:szCs w:val="24"/>
          <w:highlight w:val="white"/>
          <w:lang w:val="en-GB"/>
        </w:rPr>
        <w:t>International Federation of Library Associations and Institutions (IFLA)</w:t>
      </w:r>
    </w:p>
    <w:p w:rsidR="00760D82" w:rsidRDefault="004C6D9B" w:rsidP="00760D82">
      <w:pPr>
        <w:spacing w:before="100" w:after="100" w:line="360" w:lineRule="auto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845820" cy="883920"/>
            <wp:effectExtent l="0" t="0" r="0" b="0"/>
            <wp:wrapThrough wrapText="bothSides">
              <wp:wrapPolygon edited="0">
                <wp:start x="0" y="0"/>
                <wp:lineTo x="0" y="20948"/>
                <wp:lineTo x="20919" y="20948"/>
                <wp:lineTo x="20919" y="0"/>
                <wp:lineTo x="0" y="0"/>
              </wp:wrapPolygon>
            </wp:wrapThrough>
            <wp:docPr id="6" name="Grafik 6" descr="IF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D82">
        <w:rPr>
          <w:rFonts w:ascii="Arial" w:eastAsia="Arial" w:hAnsi="Arial" w:cs="Arial"/>
          <w:sz w:val="24"/>
          <w:szCs w:val="24"/>
        </w:rPr>
        <w:t>IFLA ist</w:t>
      </w:r>
      <w:r w:rsidR="00760D82" w:rsidRPr="00760D82">
        <w:rPr>
          <w:rFonts w:ascii="Arial" w:eastAsia="Arial" w:hAnsi="Arial" w:cs="Arial"/>
          <w:sz w:val="24"/>
          <w:szCs w:val="24"/>
        </w:rPr>
        <w:t xml:space="preserve"> die Internationale Vereinigung der bibliothekarischen Verbände und Einrichtungen</w:t>
      </w:r>
      <w:r w:rsidR="00760D82">
        <w:rPr>
          <w:rFonts w:ascii="Arial" w:eastAsia="Arial" w:hAnsi="Arial" w:cs="Arial"/>
          <w:sz w:val="24"/>
          <w:szCs w:val="24"/>
        </w:rPr>
        <w:t xml:space="preserve"> mit Sitz in Den Haag/Niederlande. </w:t>
      </w:r>
      <w:r w:rsidR="00760D82" w:rsidRPr="00760D82">
        <w:rPr>
          <w:rFonts w:ascii="Arial" w:eastAsia="Arial" w:hAnsi="Arial" w:cs="Arial"/>
          <w:sz w:val="24"/>
          <w:szCs w:val="24"/>
        </w:rPr>
        <w:t xml:space="preserve"> Sie ist eine politisch neutrale, nichtstaatliche Organisation mit </w:t>
      </w:r>
      <w:r w:rsidR="0016429D">
        <w:rPr>
          <w:rFonts w:ascii="Arial" w:eastAsia="Arial" w:hAnsi="Arial" w:cs="Arial"/>
          <w:sz w:val="24"/>
          <w:szCs w:val="24"/>
        </w:rPr>
        <w:t>mehr als 1.3</w:t>
      </w:r>
      <w:r w:rsidR="00760D82" w:rsidRPr="00760D82">
        <w:rPr>
          <w:rFonts w:ascii="Arial" w:eastAsia="Arial" w:hAnsi="Arial" w:cs="Arial"/>
          <w:sz w:val="24"/>
          <w:szCs w:val="24"/>
        </w:rPr>
        <w:t>00 Mitgliedern in mehr als 1</w:t>
      </w:r>
      <w:r w:rsidR="001577A5">
        <w:rPr>
          <w:rFonts w:ascii="Arial" w:eastAsia="Arial" w:hAnsi="Arial" w:cs="Arial"/>
          <w:sz w:val="24"/>
          <w:szCs w:val="24"/>
        </w:rPr>
        <w:t>4</w:t>
      </w:r>
      <w:r w:rsidR="00760D82" w:rsidRPr="00760D82">
        <w:rPr>
          <w:rFonts w:ascii="Arial" w:eastAsia="Arial" w:hAnsi="Arial" w:cs="Arial"/>
          <w:sz w:val="24"/>
          <w:szCs w:val="24"/>
        </w:rPr>
        <w:t>0 Ländern.</w:t>
      </w:r>
      <w:r w:rsidR="00760D82">
        <w:rPr>
          <w:rFonts w:ascii="Arial" w:eastAsia="Arial" w:hAnsi="Arial" w:cs="Arial"/>
          <w:sz w:val="24"/>
          <w:szCs w:val="24"/>
        </w:rPr>
        <w:t xml:space="preserve"> </w:t>
      </w:r>
      <w:r w:rsidR="00760D82" w:rsidRPr="00760D82">
        <w:rPr>
          <w:rFonts w:ascii="Arial" w:eastAsia="Arial" w:hAnsi="Arial" w:cs="Arial"/>
          <w:sz w:val="24"/>
          <w:szCs w:val="24"/>
        </w:rPr>
        <w:t>Ihr Ziel ist die weltweite Förderung der Entwicklung qualitativ hochwertiger Bibliotheks- und Informationsdienste aller Art. Sie ist zudem die Stimme der Bibliotheken, ihrer Mitarbeiter/innen und ihrer Nutzer/innen.</w:t>
      </w:r>
    </w:p>
    <w:p w:rsidR="004C6D9B" w:rsidRPr="004C6D9B" w:rsidRDefault="004C6D9B" w:rsidP="00760D82">
      <w:pPr>
        <w:spacing w:before="100" w:after="100" w:line="36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 xml:space="preserve">Der jährlich ausgeschriebene </w:t>
      </w:r>
      <w:r w:rsidRPr="004C6D9B">
        <w:rPr>
          <w:rFonts w:ascii="Arial" w:eastAsia="Arial" w:hAnsi="Arial" w:cs="Arial"/>
          <w:i/>
          <w:sz w:val="24"/>
          <w:szCs w:val="24"/>
        </w:rPr>
        <w:t xml:space="preserve">IFLA </w:t>
      </w:r>
      <w:proofErr w:type="spellStart"/>
      <w:r w:rsidRPr="004C6D9B">
        <w:rPr>
          <w:rFonts w:ascii="Arial" w:eastAsia="Arial" w:hAnsi="Arial" w:cs="Arial"/>
          <w:i/>
          <w:sz w:val="24"/>
          <w:szCs w:val="24"/>
        </w:rPr>
        <w:t>BibLibre</w:t>
      </w:r>
      <w:proofErr w:type="spellEnd"/>
      <w:r w:rsidRPr="004C6D9B">
        <w:rPr>
          <w:rFonts w:ascii="Arial" w:eastAsia="Arial" w:hAnsi="Arial" w:cs="Arial"/>
          <w:i/>
          <w:sz w:val="24"/>
          <w:szCs w:val="24"/>
        </w:rPr>
        <w:t xml:space="preserve"> International Marketing Award</w:t>
      </w:r>
      <w:r>
        <w:rPr>
          <w:rFonts w:ascii="Arial" w:eastAsia="Arial" w:hAnsi="Arial" w:cs="Arial"/>
          <w:sz w:val="24"/>
          <w:szCs w:val="24"/>
        </w:rPr>
        <w:t xml:space="preserve"> wird von der IFLA </w:t>
      </w:r>
      <w:r w:rsidRPr="004C6D9B">
        <w:rPr>
          <w:rFonts w:ascii="Arial" w:eastAsia="Arial" w:hAnsi="Arial" w:cs="Arial"/>
          <w:sz w:val="24"/>
          <w:szCs w:val="24"/>
        </w:rPr>
        <w:t xml:space="preserve">Sektion </w:t>
      </w:r>
      <w:r w:rsidRPr="004C6D9B">
        <w:rPr>
          <w:rFonts w:ascii="Arial" w:eastAsia="Arial" w:hAnsi="Arial" w:cs="Arial"/>
          <w:i/>
          <w:sz w:val="24"/>
          <w:szCs w:val="24"/>
        </w:rPr>
        <w:t>Management und Marketing</w:t>
      </w:r>
      <w:r w:rsidRPr="004C6D9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vergeben, einem </w:t>
      </w:r>
      <w:bookmarkStart w:id="3" w:name="_GoBack"/>
      <w:r>
        <w:rPr>
          <w:rFonts w:ascii="Arial" w:eastAsia="Arial" w:hAnsi="Arial" w:cs="Arial"/>
          <w:sz w:val="24"/>
          <w:szCs w:val="24"/>
        </w:rPr>
        <w:t xml:space="preserve">ehrenamtlichen </w:t>
      </w:r>
      <w:bookmarkEnd w:id="3"/>
      <w:r>
        <w:rPr>
          <w:rFonts w:ascii="Arial" w:eastAsia="Arial" w:hAnsi="Arial" w:cs="Arial"/>
          <w:sz w:val="24"/>
          <w:szCs w:val="24"/>
        </w:rPr>
        <w:t>Gremium, in dem sich derzeit 25 Bibliotheksfachleute aus aller Welt engagieren.</w:t>
      </w:r>
    </w:p>
    <w:p w:rsidR="00760D82" w:rsidRPr="004C6D9B" w:rsidRDefault="00760D82" w:rsidP="00760D82">
      <w:pPr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</w:p>
    <w:p w:rsidR="00760D82" w:rsidRPr="004C6D9B" w:rsidRDefault="00760D82">
      <w:pPr>
        <w:spacing w:before="100" w:after="100" w:line="240" w:lineRule="auto"/>
        <w:rPr>
          <w:rFonts w:ascii="Arial" w:eastAsia="Arial" w:hAnsi="Arial" w:cs="Arial"/>
          <w:sz w:val="24"/>
          <w:szCs w:val="24"/>
          <w:highlight w:val="white"/>
        </w:rPr>
      </w:pPr>
    </w:p>
    <w:p w:rsidR="00765742" w:rsidRPr="00212504" w:rsidRDefault="00C208A9">
      <w:pPr>
        <w:pStyle w:val="berschrift1"/>
        <w:rPr>
          <w:lang w:val="en-GB"/>
        </w:rPr>
      </w:pPr>
      <w:proofErr w:type="spellStart"/>
      <w:r>
        <w:rPr>
          <w:rFonts w:ascii="Arial" w:eastAsia="Arial" w:hAnsi="Arial" w:cs="Arial"/>
          <w:i/>
          <w:sz w:val="28"/>
          <w:szCs w:val="28"/>
          <w:lang w:val="en-GB"/>
        </w:rPr>
        <w:t>Gefördert</w:t>
      </w:r>
      <w:proofErr w:type="spellEnd"/>
      <w:r>
        <w:rPr>
          <w:rFonts w:ascii="Arial" w:eastAsia="Arial" w:hAnsi="Arial" w:cs="Arial"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Arial" w:eastAsia="Arial" w:hAnsi="Arial" w:cs="Arial"/>
          <w:i/>
          <w:sz w:val="28"/>
          <w:szCs w:val="28"/>
          <w:lang w:val="en-GB"/>
        </w:rPr>
        <w:t>durch</w:t>
      </w:r>
      <w:proofErr w:type="spellEnd"/>
      <w:r>
        <w:rPr>
          <w:rFonts w:ascii="Arial" w:eastAsia="Arial" w:hAnsi="Arial" w:cs="Arial"/>
          <w:i/>
          <w:sz w:val="28"/>
          <w:szCs w:val="28"/>
          <w:lang w:val="en-GB"/>
        </w:rPr>
        <w:t xml:space="preserve"> </w:t>
      </w:r>
    </w:p>
    <w:p w:rsidR="00765742" w:rsidRPr="00760D82" w:rsidRDefault="0016429D">
      <w:pPr>
        <w:spacing w:line="331" w:lineRule="auto"/>
        <w:jc w:val="both"/>
      </w:pPr>
      <w:proofErr w:type="spellStart"/>
      <w:r w:rsidRPr="00C208A9">
        <w:rPr>
          <w:rFonts w:ascii="Arial" w:eastAsia="Arial" w:hAnsi="Arial" w:cs="Arial"/>
          <w:sz w:val="24"/>
          <w:szCs w:val="24"/>
        </w:rPr>
        <w:t>BibLibre</w:t>
      </w:r>
      <w:proofErr w:type="spellEnd"/>
      <w:r w:rsidR="00C208A9" w:rsidRPr="00C208A9">
        <w:rPr>
          <w:rFonts w:ascii="Arial" w:eastAsia="Arial" w:hAnsi="Arial" w:cs="Arial"/>
          <w:sz w:val="24"/>
          <w:szCs w:val="24"/>
        </w:rPr>
        <w:t xml:space="preserve"> ist ein Bibliotheksanbieter, der mit freier </w:t>
      </w:r>
      <w:r w:rsidRPr="00C208A9">
        <w:rPr>
          <w:rFonts w:ascii="Arial" w:eastAsia="Arial" w:hAnsi="Arial" w:cs="Arial"/>
          <w:sz w:val="24"/>
          <w:szCs w:val="24"/>
        </w:rPr>
        <w:t xml:space="preserve">Open Source </w:t>
      </w:r>
      <w:r w:rsidR="00C208A9" w:rsidRPr="00C208A9">
        <w:rPr>
          <w:rFonts w:ascii="Arial" w:eastAsia="Arial" w:hAnsi="Arial" w:cs="Arial"/>
          <w:sz w:val="24"/>
          <w:szCs w:val="24"/>
        </w:rPr>
        <w:t>S</w:t>
      </w:r>
      <w:r w:rsidRPr="00C208A9">
        <w:rPr>
          <w:rFonts w:ascii="Arial" w:eastAsia="Arial" w:hAnsi="Arial" w:cs="Arial"/>
          <w:sz w:val="24"/>
          <w:szCs w:val="24"/>
        </w:rPr>
        <w:t>oftware</w:t>
      </w:r>
      <w:r w:rsidR="00C208A9" w:rsidRPr="00C208A9">
        <w:rPr>
          <w:rFonts w:ascii="Arial" w:eastAsia="Arial" w:hAnsi="Arial" w:cs="Arial"/>
          <w:sz w:val="24"/>
          <w:szCs w:val="24"/>
        </w:rPr>
        <w:t xml:space="preserve"> arbeitet, um somit den freien Zugang zu Informationen und Wissen zu fördern.</w:t>
      </w:r>
      <w:r w:rsidR="00C208A9">
        <w:rPr>
          <w:rFonts w:ascii="Arial" w:eastAsia="Arial" w:hAnsi="Arial" w:cs="Arial"/>
          <w:sz w:val="24"/>
          <w:szCs w:val="24"/>
        </w:rPr>
        <w:t xml:space="preserve"> </w:t>
      </w:r>
      <w:r w:rsidR="00760D82">
        <w:rPr>
          <w:rFonts w:ascii="Arial" w:eastAsia="Arial" w:hAnsi="Arial" w:cs="Arial"/>
          <w:sz w:val="24"/>
          <w:szCs w:val="24"/>
        </w:rPr>
        <w:t xml:space="preserve">Sich für </w:t>
      </w:r>
      <w:proofErr w:type="spellStart"/>
      <w:r w:rsidRPr="00760D82">
        <w:rPr>
          <w:rFonts w:ascii="Arial" w:eastAsia="Arial" w:hAnsi="Arial" w:cs="Arial"/>
          <w:sz w:val="24"/>
          <w:szCs w:val="24"/>
        </w:rPr>
        <w:t>BibLibre</w:t>
      </w:r>
      <w:proofErr w:type="spellEnd"/>
      <w:r w:rsidR="00760D82" w:rsidRPr="00760D82">
        <w:rPr>
          <w:rFonts w:ascii="Arial" w:eastAsia="Arial" w:hAnsi="Arial" w:cs="Arial"/>
          <w:sz w:val="24"/>
          <w:szCs w:val="24"/>
        </w:rPr>
        <w:t xml:space="preserve"> zu entscheiden</w:t>
      </w:r>
      <w:r w:rsidR="00760D82">
        <w:rPr>
          <w:rFonts w:ascii="Arial" w:eastAsia="Arial" w:hAnsi="Arial" w:cs="Arial"/>
          <w:sz w:val="24"/>
          <w:szCs w:val="24"/>
        </w:rPr>
        <w:t>,</w:t>
      </w:r>
      <w:r w:rsidR="00760D82" w:rsidRPr="00760D82">
        <w:rPr>
          <w:rFonts w:ascii="Arial" w:eastAsia="Arial" w:hAnsi="Arial" w:cs="Arial"/>
          <w:sz w:val="24"/>
          <w:szCs w:val="24"/>
        </w:rPr>
        <w:t xml:space="preserve"> bedeutet auf </w:t>
      </w:r>
      <w:r w:rsidR="00760D82">
        <w:rPr>
          <w:rFonts w:ascii="Arial" w:eastAsia="Arial" w:hAnsi="Arial" w:cs="Arial"/>
          <w:sz w:val="24"/>
          <w:szCs w:val="24"/>
        </w:rPr>
        <w:t>starke</w:t>
      </w:r>
      <w:r w:rsidR="00760D82" w:rsidRPr="00760D82">
        <w:rPr>
          <w:rFonts w:ascii="Arial" w:eastAsia="Arial" w:hAnsi="Arial" w:cs="Arial"/>
          <w:sz w:val="24"/>
          <w:szCs w:val="24"/>
        </w:rPr>
        <w:t xml:space="preserve"> Expertise im Bibliotheksumfeld und im Projektmanag</w:t>
      </w:r>
      <w:r w:rsidR="00760D82">
        <w:rPr>
          <w:rFonts w:ascii="Arial" w:eastAsia="Arial" w:hAnsi="Arial" w:cs="Arial"/>
          <w:sz w:val="24"/>
          <w:szCs w:val="24"/>
        </w:rPr>
        <w:t>e</w:t>
      </w:r>
      <w:r w:rsidR="00760D82" w:rsidRPr="00760D82">
        <w:rPr>
          <w:rFonts w:ascii="Arial" w:eastAsia="Arial" w:hAnsi="Arial" w:cs="Arial"/>
          <w:sz w:val="24"/>
          <w:szCs w:val="24"/>
        </w:rPr>
        <w:t xml:space="preserve">ment zu </w:t>
      </w:r>
      <w:r w:rsidR="00760D82">
        <w:rPr>
          <w:rFonts w:ascii="Arial" w:eastAsia="Arial" w:hAnsi="Arial" w:cs="Arial"/>
          <w:sz w:val="24"/>
          <w:szCs w:val="24"/>
        </w:rPr>
        <w:t xml:space="preserve">setzen. Dem Unternehmen vertrauen mehr als 130 Bibliotheken </w:t>
      </w:r>
      <w:r w:rsidR="00760D82">
        <w:rPr>
          <w:rFonts w:ascii="Arial" w:eastAsia="Arial" w:hAnsi="Arial" w:cs="Arial"/>
          <w:sz w:val="24"/>
          <w:szCs w:val="24"/>
        </w:rPr>
        <w:lastRenderedPageBreak/>
        <w:t>und Konsortien aller Größenordnungen, von dem</w:t>
      </w:r>
      <w:r w:rsidRPr="00760D82">
        <w:rPr>
          <w:rFonts w:ascii="Arial" w:eastAsia="Arial" w:hAnsi="Arial" w:cs="Arial"/>
          <w:sz w:val="24"/>
          <w:szCs w:val="24"/>
        </w:rPr>
        <w:t xml:space="preserve"> </w:t>
      </w:r>
      <w:r w:rsidRPr="00760D82">
        <w:rPr>
          <w:rFonts w:ascii="Arial" w:eastAsia="Arial" w:hAnsi="Arial" w:cs="Arial"/>
          <w:i/>
          <w:sz w:val="24"/>
          <w:szCs w:val="24"/>
        </w:rPr>
        <w:t xml:space="preserve">Resistance </w:t>
      </w:r>
      <w:r w:rsidR="00760D82" w:rsidRPr="00760D82">
        <w:rPr>
          <w:rFonts w:ascii="Arial" w:eastAsia="Arial" w:hAnsi="Arial" w:cs="Arial"/>
          <w:i/>
          <w:sz w:val="24"/>
          <w:szCs w:val="24"/>
        </w:rPr>
        <w:t>M</w:t>
      </w:r>
      <w:r w:rsidRPr="00760D82">
        <w:rPr>
          <w:rFonts w:ascii="Arial" w:eastAsia="Arial" w:hAnsi="Arial" w:cs="Arial"/>
          <w:i/>
          <w:sz w:val="24"/>
          <w:szCs w:val="24"/>
        </w:rPr>
        <w:t>useum</w:t>
      </w:r>
      <w:r w:rsidRPr="00760D82">
        <w:rPr>
          <w:rFonts w:ascii="Arial" w:eastAsia="Arial" w:hAnsi="Arial" w:cs="Arial"/>
          <w:sz w:val="24"/>
          <w:szCs w:val="24"/>
        </w:rPr>
        <w:t xml:space="preserve"> i</w:t>
      </w:r>
      <w:r w:rsidR="00760D82">
        <w:rPr>
          <w:rFonts w:ascii="Arial" w:eastAsia="Arial" w:hAnsi="Arial" w:cs="Arial"/>
          <w:sz w:val="24"/>
          <w:szCs w:val="24"/>
        </w:rPr>
        <w:t>m Zentralmassiv</w:t>
      </w:r>
      <w:r w:rsidRPr="00760D82">
        <w:rPr>
          <w:rFonts w:ascii="Arial" w:eastAsia="Arial" w:hAnsi="Arial" w:cs="Arial"/>
          <w:sz w:val="24"/>
          <w:szCs w:val="24"/>
        </w:rPr>
        <w:t>,</w:t>
      </w:r>
      <w:r w:rsidR="00760D82">
        <w:rPr>
          <w:rFonts w:ascii="Arial" w:eastAsia="Arial" w:hAnsi="Arial" w:cs="Arial"/>
          <w:sz w:val="24"/>
          <w:szCs w:val="24"/>
        </w:rPr>
        <w:t xml:space="preserve"> das eine Kollektion von 5.000</w:t>
      </w:r>
      <w:r w:rsidRPr="00760D82">
        <w:rPr>
          <w:rFonts w:ascii="Arial" w:eastAsia="Arial" w:hAnsi="Arial" w:cs="Arial"/>
          <w:sz w:val="24"/>
          <w:szCs w:val="24"/>
        </w:rPr>
        <w:t xml:space="preserve"> </w:t>
      </w:r>
      <w:r w:rsidR="00760D82">
        <w:rPr>
          <w:rFonts w:ascii="Arial" w:eastAsia="Arial" w:hAnsi="Arial" w:cs="Arial"/>
          <w:sz w:val="24"/>
          <w:szCs w:val="24"/>
        </w:rPr>
        <w:t xml:space="preserve">Dokumenten verwaltet bis zu der Bibliothek der Universität von </w:t>
      </w:r>
      <w:proofErr w:type="spellStart"/>
      <w:r w:rsidRPr="00760D82">
        <w:rPr>
          <w:rFonts w:ascii="Arial" w:eastAsia="Arial" w:hAnsi="Arial" w:cs="Arial"/>
          <w:sz w:val="24"/>
          <w:szCs w:val="24"/>
        </w:rPr>
        <w:t>Aix</w:t>
      </w:r>
      <w:proofErr w:type="spellEnd"/>
      <w:r w:rsidRPr="00760D82">
        <w:rPr>
          <w:rFonts w:ascii="Arial" w:eastAsia="Arial" w:hAnsi="Arial" w:cs="Arial"/>
          <w:sz w:val="24"/>
          <w:szCs w:val="24"/>
        </w:rPr>
        <w:t>-Marseille,</w:t>
      </w:r>
      <w:r w:rsidR="00760D82">
        <w:rPr>
          <w:rFonts w:ascii="Arial" w:eastAsia="Arial" w:hAnsi="Arial" w:cs="Arial"/>
          <w:sz w:val="24"/>
          <w:szCs w:val="24"/>
        </w:rPr>
        <w:t xml:space="preserve"> mit 70.000 Nutzern und einem Bestand von 1,5 Millionen Dokumenten.</w:t>
      </w:r>
      <w:r w:rsidRPr="00760D8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60D82">
        <w:rPr>
          <w:rFonts w:ascii="Arial" w:eastAsia="Arial" w:hAnsi="Arial" w:cs="Arial"/>
          <w:sz w:val="24"/>
          <w:szCs w:val="24"/>
        </w:rPr>
        <w:t>BibLibre</w:t>
      </w:r>
      <w:proofErr w:type="spellEnd"/>
      <w:r w:rsidRPr="00760D82">
        <w:rPr>
          <w:rFonts w:ascii="Arial" w:eastAsia="Arial" w:hAnsi="Arial" w:cs="Arial"/>
          <w:sz w:val="24"/>
          <w:szCs w:val="24"/>
        </w:rPr>
        <w:t xml:space="preserve"> is</w:t>
      </w:r>
      <w:r w:rsidR="00760D82" w:rsidRPr="00760D82">
        <w:rPr>
          <w:rFonts w:ascii="Arial" w:eastAsia="Arial" w:hAnsi="Arial" w:cs="Arial"/>
          <w:sz w:val="24"/>
          <w:szCs w:val="24"/>
        </w:rPr>
        <w:t>t ein französisches Unternehmen mit Kunden in ganz Europa.</w:t>
      </w:r>
      <w:r>
        <w:rPr>
          <w:noProof/>
        </w:rPr>
        <w:drawing>
          <wp:anchor distT="114300" distB="114300" distL="114300" distR="114300" simplePos="0" relativeHeight="251661312" behindDoc="0" locked="0" layoutInCell="0" hidden="0" allowOverlap="1">
            <wp:simplePos x="0" y="0"/>
            <wp:positionH relativeFrom="margin">
              <wp:posOffset>-190497</wp:posOffset>
            </wp:positionH>
            <wp:positionV relativeFrom="paragraph">
              <wp:posOffset>57150</wp:posOffset>
            </wp:positionV>
            <wp:extent cx="1438275" cy="619125"/>
            <wp:effectExtent l="0" t="0" r="0" b="0"/>
            <wp:wrapSquare wrapText="bothSides" distT="114300" distB="114300" distL="114300" distR="114300"/>
            <wp:docPr id="1" name="image01.png" descr="Screen Shot 02-18-16 at 09.27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Screen Shot 02-18-16 at 09.27 AM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5742" w:rsidRDefault="00C208A9">
      <w:pPr>
        <w:spacing w:before="100" w:after="100" w:line="240" w:lineRule="auto"/>
        <w:jc w:val="center"/>
      </w:pPr>
      <w:r>
        <w:rPr>
          <w:rFonts w:ascii="Arial" w:eastAsia="Arial" w:hAnsi="Arial" w:cs="Arial"/>
          <w:i/>
          <w:sz w:val="28"/>
          <w:szCs w:val="28"/>
        </w:rPr>
        <w:t>K</w:t>
      </w:r>
      <w:r w:rsidR="0016429D">
        <w:rPr>
          <w:rFonts w:ascii="Arial" w:eastAsia="Arial" w:hAnsi="Arial" w:cs="Arial"/>
          <w:i/>
          <w:sz w:val="28"/>
          <w:szCs w:val="28"/>
        </w:rPr>
        <w:t>onta</w:t>
      </w:r>
      <w:r>
        <w:rPr>
          <w:rFonts w:ascii="Arial" w:eastAsia="Arial" w:hAnsi="Arial" w:cs="Arial"/>
          <w:i/>
          <w:sz w:val="28"/>
          <w:szCs w:val="28"/>
        </w:rPr>
        <w:t>k</w:t>
      </w:r>
      <w:r w:rsidR="0016429D">
        <w:rPr>
          <w:rFonts w:ascii="Arial" w:eastAsia="Arial" w:hAnsi="Arial" w:cs="Arial"/>
          <w:i/>
          <w:sz w:val="28"/>
          <w:szCs w:val="28"/>
        </w:rPr>
        <w:t>t : iflajurymembers@googlegroups.com</w:t>
      </w:r>
    </w:p>
    <w:p w:rsidR="00765742" w:rsidRDefault="00765742">
      <w:pPr>
        <w:spacing w:line="331" w:lineRule="auto"/>
        <w:jc w:val="both"/>
      </w:pPr>
    </w:p>
    <w:sectPr w:rsidR="00765742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42"/>
    <w:rsid w:val="001577A5"/>
    <w:rsid w:val="0016429D"/>
    <w:rsid w:val="00212504"/>
    <w:rsid w:val="00277691"/>
    <w:rsid w:val="003467D8"/>
    <w:rsid w:val="004C6D9B"/>
    <w:rsid w:val="00760D82"/>
    <w:rsid w:val="00765742"/>
    <w:rsid w:val="009F5DD0"/>
    <w:rsid w:val="00C2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BD54"/>
  <w15:docId w15:val="{097B6D4D-7305-46AA-BBC6-DE39D331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Wii</dc:creator>
  <cp:lastModifiedBy>Wiebke Dalhoff</cp:lastModifiedBy>
  <cp:revision>4</cp:revision>
  <dcterms:created xsi:type="dcterms:W3CDTF">2017-03-12T16:16:00Z</dcterms:created>
  <dcterms:modified xsi:type="dcterms:W3CDTF">2017-03-12T17:15:00Z</dcterms:modified>
</cp:coreProperties>
</file>