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866"/>
        <w:gridCol w:w="3108"/>
      </w:tblGrid>
      <w:tr w:rsidR="00265E2D" w:rsidTr="00052071">
        <w:trPr>
          <w:trHeight w:val="1825"/>
        </w:trPr>
        <w:tc>
          <w:tcPr>
            <w:tcW w:w="2122" w:type="dxa"/>
            <w:vMerge w:val="restart"/>
          </w:tcPr>
          <w:p w:rsidR="00265E2D" w:rsidRDefault="00265E2D" w:rsidP="00052071">
            <w:pPr>
              <w:rPr>
                <w:b/>
                <w:sz w:val="36"/>
                <w:szCs w:val="36"/>
              </w:rPr>
            </w:pPr>
            <w:r w:rsidRPr="00D66D83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7F1715CE" wp14:editId="33AC75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073150" cy="1154430"/>
                  <wp:effectExtent l="0" t="0" r="0" b="7620"/>
                  <wp:wrapTight wrapText="bothSides">
                    <wp:wrapPolygon edited="0">
                      <wp:start x="0" y="0"/>
                      <wp:lineTo x="0" y="21386"/>
                      <wp:lineTo x="21089" y="21386"/>
                      <wp:lineTo x="21089" y="0"/>
                      <wp:lineTo x="0" y="0"/>
                    </wp:wrapPolygon>
                  </wp:wrapTight>
                  <wp:docPr id="6" name="Grafik 6" descr="ifla-logo-with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fla-logo-with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265E2D" w:rsidRDefault="00265E2D" w:rsidP="00052071">
            <w:pPr>
              <w:rPr>
                <w:b/>
                <w:sz w:val="36"/>
                <w:szCs w:val="36"/>
              </w:rPr>
            </w:pPr>
            <w:r w:rsidRPr="00501DF3">
              <w:rPr>
                <w:b/>
                <w:noProof/>
                <w:sz w:val="36"/>
                <w:szCs w:val="36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7A294347" wp14:editId="1C06F7ED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8255</wp:posOffset>
                  </wp:positionV>
                  <wp:extent cx="1076325" cy="1076325"/>
                  <wp:effectExtent l="0" t="0" r="9525" b="9525"/>
                  <wp:wrapTight wrapText="bothSides">
                    <wp:wrapPolygon edited="0">
                      <wp:start x="10322" y="0"/>
                      <wp:lineTo x="3441" y="0"/>
                      <wp:lineTo x="3441" y="2676"/>
                      <wp:lineTo x="6881" y="6117"/>
                      <wp:lineTo x="0" y="10704"/>
                      <wp:lineTo x="0" y="14527"/>
                      <wp:lineTo x="2294" y="18350"/>
                      <wp:lineTo x="2294" y="18733"/>
                      <wp:lineTo x="6499" y="21409"/>
                      <wp:lineTo x="7264" y="21409"/>
                      <wp:lineTo x="14145" y="21409"/>
                      <wp:lineTo x="14910" y="21409"/>
                      <wp:lineTo x="19115" y="18733"/>
                      <wp:lineTo x="19115" y="18350"/>
                      <wp:lineTo x="21409" y="14527"/>
                      <wp:lineTo x="21409" y="10704"/>
                      <wp:lineTo x="16821" y="6117"/>
                      <wp:lineTo x="18733" y="4205"/>
                      <wp:lineTo x="17586" y="2676"/>
                      <wp:lineTo x="12616" y="0"/>
                      <wp:lineTo x="10322" y="0"/>
                    </wp:wrapPolygon>
                  </wp:wrapTight>
                  <wp:docPr id="4" name="Grafik 4" descr="C:\Users\Public\Documents\Documents\IFLA-ENSULIB\Admin\ENSULIB Logos\Environment, Sustainability and Libraries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blic\Documents\Documents\IFLA-ENSULIB\Admin\ENSULIB Logos\Environment, Sustainability and Libraries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Merge w:val="restart"/>
          </w:tcPr>
          <w:p w:rsidR="00265E2D" w:rsidRDefault="00265E2D" w:rsidP="0005207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5261FFC3" wp14:editId="149DAC5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0</wp:posOffset>
                  </wp:positionV>
                  <wp:extent cx="1784350" cy="1154430"/>
                  <wp:effectExtent l="0" t="0" r="6350" b="7620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E2D" w:rsidTr="00052071">
        <w:tc>
          <w:tcPr>
            <w:tcW w:w="2122" w:type="dxa"/>
            <w:vMerge/>
          </w:tcPr>
          <w:p w:rsidR="00265E2D" w:rsidRDefault="00265E2D" w:rsidP="00052071">
            <w:pPr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265E2D" w:rsidRDefault="00265E2D" w:rsidP="000520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ENSULIB</w:t>
            </w:r>
          </w:p>
        </w:tc>
        <w:tc>
          <w:tcPr>
            <w:tcW w:w="3117" w:type="dxa"/>
            <w:vMerge/>
          </w:tcPr>
          <w:p w:rsidR="00265E2D" w:rsidRDefault="00265E2D" w:rsidP="00052071">
            <w:pPr>
              <w:rPr>
                <w:b/>
                <w:sz w:val="36"/>
                <w:szCs w:val="36"/>
              </w:rPr>
            </w:pPr>
          </w:p>
        </w:tc>
      </w:tr>
    </w:tbl>
    <w:p w:rsidR="00E14F1D" w:rsidRDefault="004E482F" w:rsidP="00E14F1D">
      <w:pPr>
        <w:pStyle w:val="Titel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201</w:t>
      </w:r>
      <w:r w:rsidR="00BD7C54">
        <w:rPr>
          <w:rFonts w:asciiTheme="minorHAnsi" w:hAnsiTheme="minorHAnsi"/>
          <w:sz w:val="40"/>
          <w:szCs w:val="40"/>
        </w:rPr>
        <w:t>9</w:t>
      </w:r>
    </w:p>
    <w:p w:rsidR="004E482F" w:rsidRPr="00345024" w:rsidRDefault="00345024" w:rsidP="00E14F1D">
      <w:pPr>
        <w:pStyle w:val="Titel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:rsidR="004E482F" w:rsidRPr="00345024" w:rsidRDefault="004E482F" w:rsidP="00345024">
      <w:pPr>
        <w:spacing w:before="120"/>
        <w:rPr>
          <w:rFonts w:asciiTheme="minorHAnsi" w:hAnsiTheme="minorHAnsi" w:cs="Arial"/>
          <w:spacing w:val="-3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</w:p>
    <w:p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IFLA’s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 Special Interest Group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9" w:history="1">
        <w:r w:rsidR="005076B1" w:rsidRPr="002978D0">
          <w:rPr>
            <w:rStyle w:val="Hyperlink"/>
          </w:rPr>
          <w:t>https://www.ifla.org/environment-sustainability-and-libraries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:rsidR="004E482F" w:rsidRPr="00345024" w:rsidRDefault="004E482F" w:rsidP="00345024">
      <w:pPr>
        <w:pStyle w:val="berschrift6"/>
        <w:jc w:val="left"/>
        <w:rPr>
          <w:rFonts w:asciiTheme="minorHAnsi" w:hAnsiTheme="minorHAnsi"/>
          <w:sz w:val="28"/>
        </w:rPr>
      </w:pPr>
      <w:r w:rsidRPr="00345024">
        <w:rPr>
          <w:rFonts w:asciiTheme="minorHAnsi" w:hAnsiTheme="minorHAnsi"/>
          <w:sz w:val="28"/>
        </w:rPr>
        <w:t>Sponsored by de Gruyter</w:t>
      </w:r>
      <w:r w:rsidR="00BD7C54">
        <w:rPr>
          <w:rFonts w:asciiTheme="minorHAnsi" w:hAnsiTheme="minorHAnsi"/>
          <w:sz w:val="28"/>
        </w:rPr>
        <w:t xml:space="preserve"> </w:t>
      </w:r>
      <w:r w:rsidR="005921EC">
        <w:rPr>
          <w:rFonts w:asciiTheme="minorHAnsi" w:hAnsiTheme="minorHAnsi"/>
          <w:sz w:val="28"/>
        </w:rPr>
        <w:t>P</w:t>
      </w:r>
      <w:r w:rsidR="00BD7C54" w:rsidRPr="00BD7C54">
        <w:rPr>
          <w:rFonts w:asciiTheme="minorHAnsi" w:hAnsiTheme="minorHAnsi"/>
          <w:sz w:val="28"/>
        </w:rPr>
        <w:t xml:space="preserve">ublishing </w:t>
      </w:r>
      <w:r w:rsidR="005921EC">
        <w:rPr>
          <w:rFonts w:asciiTheme="minorHAnsi" w:hAnsiTheme="minorHAnsi"/>
          <w:sz w:val="28"/>
        </w:rPr>
        <w:t>H</w:t>
      </w:r>
      <w:r w:rsidR="00BD7C54" w:rsidRPr="00BD7C54">
        <w:rPr>
          <w:rFonts w:asciiTheme="minorHAnsi" w:hAnsiTheme="minorHAnsi"/>
          <w:sz w:val="28"/>
        </w:rPr>
        <w:t>ouse</w:t>
      </w:r>
    </w:p>
    <w:p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6598"/>
      </w:tblGrid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D4345E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Submission </w:t>
            </w:r>
            <w:r w:rsidR="00345024" w:rsidRPr="00345024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6694" w:type="dxa"/>
          </w:tcPr>
          <w:p w:rsidR="004E482F" w:rsidRPr="00345024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 xml:space="preserve">(  ) </w:t>
            </w:r>
            <w:r w:rsidR="00345024" w:rsidRPr="00345024">
              <w:rPr>
                <w:rFonts w:asciiTheme="minorHAnsi" w:hAnsiTheme="minorHAnsi"/>
              </w:rPr>
              <w:t>other</w:t>
            </w:r>
            <w:r w:rsidRPr="00345024">
              <w:rPr>
                <w:rFonts w:asciiTheme="minorHAnsi" w:hAnsiTheme="minorHAnsi"/>
              </w:rPr>
              <w:t>: ______________________________________</w:t>
            </w:r>
          </w:p>
        </w:tc>
      </w:tr>
      <w:tr w:rsidR="00D4345E" w:rsidRPr="00345024" w:rsidTr="004E482F">
        <w:tc>
          <w:tcPr>
            <w:tcW w:w="2518" w:type="dxa"/>
          </w:tcPr>
          <w:p w:rsidR="00D4345E" w:rsidRPr="00345024" w:rsidRDefault="00053556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</w:t>
            </w:r>
            <w:r w:rsidR="00D4345E" w:rsidRPr="00345024">
              <w:rPr>
                <w:rFonts w:asciiTheme="minorHAnsi" w:hAnsiTheme="minorHAnsi"/>
                <w:b/>
              </w:rPr>
              <w:t>anguage</w:t>
            </w:r>
          </w:p>
        </w:tc>
        <w:tc>
          <w:tcPr>
            <w:tcW w:w="6694" w:type="dxa"/>
          </w:tcPr>
          <w:p w:rsidR="00D4345E" w:rsidRPr="00345024" w:rsidRDefault="00D4345E" w:rsidP="00265E2D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 xml:space="preserve">(  ) Arabic, (  ) Chinese, (  ) English, (  ) German, (  ) </w:t>
            </w:r>
            <w:r w:rsidR="00345024" w:rsidRPr="00345024">
              <w:rPr>
                <w:rFonts w:asciiTheme="minorHAnsi" w:hAnsiTheme="minorHAnsi"/>
              </w:rPr>
              <w:t>French,</w:t>
            </w:r>
            <w:r w:rsidR="00345024" w:rsidRPr="00345024">
              <w:rPr>
                <w:rFonts w:asciiTheme="minorHAnsi" w:hAnsiTheme="minorHAnsi"/>
              </w:rPr>
              <w:br/>
              <w:t>(  ) Russian, (</w:t>
            </w:r>
            <w:r w:rsidR="00265E2D">
              <w:rPr>
                <w:rFonts w:asciiTheme="minorHAnsi" w:hAnsiTheme="minorHAnsi"/>
              </w:rPr>
              <w:t xml:space="preserve">  </w:t>
            </w:r>
            <w:r w:rsidR="00345024" w:rsidRPr="00345024">
              <w:rPr>
                <w:rFonts w:asciiTheme="minorHAnsi" w:hAnsiTheme="minorHAnsi"/>
              </w:rPr>
              <w:t>) Spanish</w:t>
            </w:r>
            <w:r w:rsidR="00BD7C54">
              <w:rPr>
                <w:rFonts w:asciiTheme="minorHAnsi" w:hAnsiTheme="minorHAnsi"/>
              </w:rPr>
              <w:t xml:space="preserve"> – </w:t>
            </w:r>
            <w:r w:rsidR="00AD0516">
              <w:rPr>
                <w:rFonts w:asciiTheme="minorHAnsi" w:hAnsiTheme="minorHAnsi"/>
              </w:rPr>
              <w:t xml:space="preserve">with </w:t>
            </w:r>
            <w:r w:rsidR="00BD7C54">
              <w:rPr>
                <w:rFonts w:asciiTheme="minorHAnsi" w:hAnsiTheme="minorHAnsi"/>
              </w:rPr>
              <w:t>English abstract</w:t>
            </w:r>
            <w:r w:rsidR="00AD0516">
              <w:rPr>
                <w:rFonts w:asciiTheme="minorHAnsi" w:hAnsiTheme="minorHAnsi"/>
              </w:rPr>
              <w:t xml:space="preserve"> (required)</w:t>
            </w: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345024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86BB9" w:rsidRPr="00345024" w:rsidTr="008D2147">
        <w:tc>
          <w:tcPr>
            <w:tcW w:w="9212" w:type="dxa"/>
            <w:gridSpan w:val="2"/>
          </w:tcPr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Description (300 words):</w:t>
            </w: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345024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F0679A" w:rsidRPr="00345024" w:rsidRDefault="00F0679A" w:rsidP="004E482F">
      <w:pPr>
        <w:rPr>
          <w:rFonts w:asciiTheme="minorHAnsi" w:hAnsiTheme="minorHAnsi"/>
        </w:rPr>
      </w:pPr>
    </w:p>
    <w:p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Please send your submission (essay, video, poster, article,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set of slides, others)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 xml:space="preserve">attachment, via Dropbox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5076B1">
        <w:rPr>
          <w:rFonts w:asciiTheme="minorHAnsi" w:hAnsiTheme="minorHAnsi"/>
          <w:b/>
          <w:bCs/>
          <w:sz w:val="22"/>
          <w:szCs w:val="22"/>
        </w:rPr>
        <w:t>1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E0675">
        <w:rPr>
          <w:rFonts w:asciiTheme="minorHAnsi" w:hAnsiTheme="minorHAnsi"/>
          <w:b/>
          <w:bCs/>
          <w:sz w:val="22"/>
          <w:szCs w:val="22"/>
        </w:rPr>
        <w:t>April</w:t>
      </w:r>
      <w:bookmarkStart w:id="0" w:name="_GoBack"/>
      <w:bookmarkEnd w:id="0"/>
      <w:r w:rsidRPr="00345024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BD7C54">
        <w:rPr>
          <w:rFonts w:asciiTheme="minorHAnsi" w:hAnsiTheme="minorHAnsi"/>
          <w:b/>
          <w:bCs/>
          <w:sz w:val="22"/>
          <w:szCs w:val="22"/>
        </w:rPr>
        <w:t>9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:rsidR="004E482F" w:rsidRPr="00E14F1D" w:rsidRDefault="004E482F" w:rsidP="00A86BB9">
      <w:pPr>
        <w:pStyle w:val="StandardWeb"/>
        <w:rPr>
          <w:rFonts w:asciiTheme="minorHAnsi" w:hAnsiTheme="minorHAnsi"/>
          <w:sz w:val="22"/>
          <w:szCs w:val="22"/>
          <w:lang w:val="en-US"/>
        </w:rPr>
      </w:pPr>
      <w:r w:rsidRPr="00E14F1D">
        <w:rPr>
          <w:rStyle w:val="Fett"/>
          <w:rFonts w:asciiTheme="minorHAnsi" w:hAnsiTheme="minorHAnsi"/>
          <w:sz w:val="22"/>
          <w:szCs w:val="22"/>
          <w:lang w:val="en-US"/>
        </w:rPr>
        <w:t>Dr. Petra Hauke</w:t>
      </w:r>
      <w:r w:rsidR="00A86BB9" w:rsidRPr="00E14F1D">
        <w:rPr>
          <w:rStyle w:val="Fett"/>
          <w:rFonts w:asciiTheme="minorHAnsi" w:hAnsiTheme="minorHAnsi"/>
          <w:sz w:val="22"/>
          <w:szCs w:val="22"/>
          <w:lang w:val="en-US"/>
        </w:rPr>
        <w:t xml:space="preserve">, </w:t>
      </w:r>
      <w:r w:rsidRPr="00E14F1D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9F7E66">
        <w:rPr>
          <w:rFonts w:asciiTheme="minorHAnsi" w:hAnsiTheme="minorHAnsi"/>
          <w:sz w:val="22"/>
          <w:szCs w:val="22"/>
          <w:lang w:val="en-US"/>
        </w:rPr>
        <w:t>S</w:t>
      </w:r>
      <w:r w:rsidR="00E14F1D">
        <w:rPr>
          <w:rFonts w:asciiTheme="minorHAnsi" w:hAnsiTheme="minorHAnsi"/>
          <w:sz w:val="22"/>
          <w:szCs w:val="22"/>
          <w:lang w:val="en-US"/>
        </w:rPr>
        <w:t>ecretary</w:t>
      </w:r>
      <w:r w:rsidRPr="00E14F1D">
        <w:rPr>
          <w:rFonts w:asciiTheme="minorHAnsi" w:hAnsiTheme="minorHAnsi"/>
          <w:sz w:val="22"/>
          <w:szCs w:val="22"/>
          <w:lang w:val="en-US"/>
        </w:rPr>
        <w:br/>
        <w:t xml:space="preserve">Email: </w:t>
      </w:r>
      <w:hyperlink r:id="rId10" w:history="1">
        <w:r w:rsidRPr="00E14F1D">
          <w:rPr>
            <w:rStyle w:val="Hyperlink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14F1D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5D" w:rsidRDefault="00BF7D5D" w:rsidP="005076B1">
      <w:r>
        <w:separator/>
      </w:r>
    </w:p>
  </w:endnote>
  <w:endnote w:type="continuationSeparator" w:id="0">
    <w:p w:rsidR="00BF7D5D" w:rsidRDefault="00BF7D5D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5D" w:rsidRDefault="00BF7D5D" w:rsidP="005076B1">
      <w:r>
        <w:separator/>
      </w:r>
    </w:p>
  </w:footnote>
  <w:footnote w:type="continuationSeparator" w:id="0">
    <w:p w:rsidR="00BF7D5D" w:rsidRDefault="00BF7D5D" w:rsidP="0050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45DFE"/>
    <w:rsid w:val="00051D6A"/>
    <w:rsid w:val="00053556"/>
    <w:rsid w:val="00071BDA"/>
    <w:rsid w:val="00265E2D"/>
    <w:rsid w:val="00345024"/>
    <w:rsid w:val="0045116E"/>
    <w:rsid w:val="00495FDB"/>
    <w:rsid w:val="004E482F"/>
    <w:rsid w:val="005076B1"/>
    <w:rsid w:val="0051727B"/>
    <w:rsid w:val="00527B0C"/>
    <w:rsid w:val="005921EC"/>
    <w:rsid w:val="006A37AC"/>
    <w:rsid w:val="00743037"/>
    <w:rsid w:val="00767A0B"/>
    <w:rsid w:val="008E210E"/>
    <w:rsid w:val="00982F1A"/>
    <w:rsid w:val="009F7E66"/>
    <w:rsid w:val="00A13D54"/>
    <w:rsid w:val="00A86BB9"/>
    <w:rsid w:val="00AD0516"/>
    <w:rsid w:val="00B703D7"/>
    <w:rsid w:val="00BD7C54"/>
    <w:rsid w:val="00BF7D5D"/>
    <w:rsid w:val="00D4345E"/>
    <w:rsid w:val="00E14F1D"/>
    <w:rsid w:val="00E70F39"/>
    <w:rsid w:val="00E850D5"/>
    <w:rsid w:val="00E914BF"/>
    <w:rsid w:val="00F0679A"/>
    <w:rsid w:val="00F331C6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semiHidden/>
    <w:rsid w:val="004E4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4E48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E482F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etra.hauke@hu-berlin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fla.org/environment-sustainability-and-librari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PH</cp:lastModifiedBy>
  <cp:revision>5</cp:revision>
  <dcterms:created xsi:type="dcterms:W3CDTF">2019-01-16T18:38:00Z</dcterms:created>
  <dcterms:modified xsi:type="dcterms:W3CDTF">2019-01-17T08:59:00Z</dcterms:modified>
</cp:coreProperties>
</file>