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572D" w14:textId="77777777" w:rsidR="0019524B" w:rsidRPr="008B60D1" w:rsidRDefault="00000000" w:rsidP="0092391C">
      <w:pPr>
        <w:rPr>
          <w:rFonts w:ascii="Times New Roman" w:hAnsi="Times New Roman"/>
          <w:sz w:val="32"/>
          <w:szCs w:val="24"/>
          <w:lang w:val="en-US"/>
        </w:rPr>
      </w:pPr>
      <w:r>
        <w:rPr>
          <w:noProof/>
        </w:rPr>
        <w:pict w14:anchorId="2A9CC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IFLA" style="position:absolute;margin-left:-3.75pt;margin-top:-24.75pt;width:68.25pt;height:71.25pt;z-index:1;visibility:visible;mso-position-horizontal-relative:margin;mso-position-vertical-relative:margin">
            <v:imagedata r:id="rId10" o:title="IFLA"/>
            <w10:wrap type="square" anchorx="margin" anchory="margin"/>
          </v:shape>
        </w:pict>
      </w:r>
      <w:r w:rsidR="003662A2">
        <w:rPr>
          <w:rFonts w:ascii="Times New Roman" w:hAnsi="Times New Roman"/>
          <w:sz w:val="32"/>
          <w:szCs w:val="24"/>
          <w:lang w:val="en-US"/>
        </w:rPr>
        <w:t>Applicat</w:t>
      </w:r>
      <w:r w:rsidR="0092391C" w:rsidRPr="008B60D1">
        <w:rPr>
          <w:rFonts w:ascii="Times New Roman" w:hAnsi="Times New Roman"/>
          <w:sz w:val="32"/>
          <w:szCs w:val="24"/>
          <w:lang w:val="en-US"/>
        </w:rPr>
        <w:t>ion for the IFLA Journal Editorial Committee</w:t>
      </w:r>
    </w:p>
    <w:p w14:paraId="18772D0C" w14:textId="77777777" w:rsidR="0019524B" w:rsidRDefault="0019524B" w:rsidP="0092391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F07D4B7" w14:textId="64660EB7" w:rsidR="008B60D1" w:rsidRPr="00064ECF" w:rsidRDefault="0092391C" w:rsidP="0092391C">
      <w:pPr>
        <w:rPr>
          <w:rFonts w:ascii="Times New Roman" w:hAnsi="Times New Roman"/>
          <w:sz w:val="24"/>
          <w:szCs w:val="24"/>
          <w:lang w:val="en-US"/>
        </w:rPr>
      </w:pPr>
      <w:r w:rsidRPr="00064ECF">
        <w:rPr>
          <w:rFonts w:ascii="Times New Roman" w:hAnsi="Times New Roman"/>
          <w:sz w:val="24"/>
          <w:szCs w:val="24"/>
          <w:lang w:val="en-US"/>
        </w:rPr>
        <w:t xml:space="preserve">I wish to </w:t>
      </w:r>
      <w:r w:rsidR="0045251A">
        <w:rPr>
          <w:rFonts w:ascii="Times New Roman" w:hAnsi="Times New Roman"/>
          <w:sz w:val="24"/>
          <w:szCs w:val="24"/>
          <w:lang w:val="en-US"/>
        </w:rPr>
        <w:t xml:space="preserve">apply </w:t>
      </w:r>
      <w:r w:rsidRPr="00064ECF">
        <w:rPr>
          <w:rFonts w:ascii="Times New Roman" w:hAnsi="Times New Roman"/>
          <w:sz w:val="24"/>
          <w:szCs w:val="24"/>
          <w:lang w:val="en-US"/>
        </w:rPr>
        <w:t xml:space="preserve">to serve on the IFLA Journal Editorial </w:t>
      </w:r>
      <w:r w:rsidR="00064ECF">
        <w:rPr>
          <w:rFonts w:ascii="Times New Roman" w:hAnsi="Times New Roman"/>
          <w:sz w:val="24"/>
          <w:szCs w:val="24"/>
          <w:lang w:val="en-US"/>
        </w:rPr>
        <w:t>C</w:t>
      </w:r>
      <w:r w:rsidRPr="00064ECF">
        <w:rPr>
          <w:rFonts w:ascii="Times New Roman" w:hAnsi="Times New Roman"/>
          <w:sz w:val="24"/>
          <w:szCs w:val="24"/>
          <w:lang w:val="en-US"/>
        </w:rPr>
        <w:t xml:space="preserve">ommittee for the </w:t>
      </w:r>
      <w:r w:rsidR="00AA5FD0">
        <w:rPr>
          <w:rFonts w:ascii="Times New Roman" w:hAnsi="Times New Roman"/>
          <w:sz w:val="24"/>
          <w:szCs w:val="24"/>
          <w:lang w:val="en-US"/>
        </w:rPr>
        <w:t>four</w:t>
      </w:r>
      <w:r w:rsidR="00566997">
        <w:rPr>
          <w:rFonts w:ascii="Times New Roman" w:hAnsi="Times New Roman"/>
          <w:sz w:val="24"/>
          <w:szCs w:val="24"/>
          <w:lang w:val="en-US"/>
        </w:rPr>
        <w:t>-</w:t>
      </w:r>
      <w:r w:rsidR="00AA5FD0">
        <w:rPr>
          <w:rFonts w:ascii="Times New Roman" w:hAnsi="Times New Roman"/>
          <w:sz w:val="24"/>
          <w:szCs w:val="24"/>
          <w:lang w:val="en-US"/>
        </w:rPr>
        <w:t xml:space="preserve">year </w:t>
      </w:r>
      <w:r w:rsidRPr="00064ECF">
        <w:rPr>
          <w:rFonts w:ascii="Times New Roman" w:hAnsi="Times New Roman"/>
          <w:sz w:val="24"/>
          <w:szCs w:val="24"/>
          <w:lang w:val="en-US"/>
        </w:rPr>
        <w:t xml:space="preserve">term </w:t>
      </w:r>
      <w:r w:rsidR="003662A2">
        <w:rPr>
          <w:rFonts w:ascii="Times New Roman" w:hAnsi="Times New Roman"/>
          <w:sz w:val="24"/>
          <w:szCs w:val="24"/>
          <w:lang w:val="en-US"/>
        </w:rPr>
        <w:br/>
      </w:r>
      <w:r w:rsidR="00AA5FD0">
        <w:rPr>
          <w:rFonts w:ascii="Times New Roman" w:hAnsi="Times New Roman"/>
          <w:sz w:val="24"/>
          <w:szCs w:val="24"/>
          <w:lang w:val="en-US"/>
        </w:rPr>
        <w:t>202</w:t>
      </w:r>
      <w:r w:rsidR="007B6E14">
        <w:rPr>
          <w:rFonts w:ascii="Times New Roman" w:hAnsi="Times New Roman"/>
          <w:sz w:val="24"/>
          <w:szCs w:val="24"/>
          <w:lang w:val="en-US"/>
        </w:rPr>
        <w:t>4</w:t>
      </w:r>
      <w:r w:rsidR="00AA5FD0">
        <w:rPr>
          <w:rFonts w:ascii="Times New Roman" w:hAnsi="Times New Roman"/>
          <w:sz w:val="24"/>
          <w:szCs w:val="24"/>
          <w:lang w:val="en-US"/>
        </w:rPr>
        <w:t>-202</w:t>
      </w:r>
      <w:r w:rsidR="007B6E14">
        <w:rPr>
          <w:rFonts w:ascii="Times New Roman" w:hAnsi="Times New Roman"/>
          <w:sz w:val="24"/>
          <w:szCs w:val="24"/>
          <w:lang w:val="en-US"/>
        </w:rPr>
        <w:t>8</w:t>
      </w:r>
      <w:r w:rsidRPr="00064ECF">
        <w:rPr>
          <w:rFonts w:ascii="Times New Roman" w:hAnsi="Times New Roman"/>
          <w:sz w:val="24"/>
          <w:szCs w:val="24"/>
          <w:lang w:val="en-US"/>
        </w:rPr>
        <w:t>.</w:t>
      </w:r>
      <w:r w:rsidR="00064ECF" w:rsidRPr="00064EC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A784287" w14:textId="425473D7" w:rsidR="0092391C" w:rsidRPr="00AA5FD0" w:rsidRDefault="00C43C88" w:rsidP="0092391C">
      <w:pPr>
        <w:rPr>
          <w:rFonts w:ascii="Times New Roman" w:hAnsi="Times New Roman"/>
          <w:sz w:val="24"/>
          <w:szCs w:val="24"/>
          <w:lang w:val="en-US"/>
        </w:rPr>
      </w:pPr>
      <w:r w:rsidRPr="00064ECF">
        <w:rPr>
          <w:rFonts w:ascii="Times New Roman" w:hAnsi="Times New Roman"/>
          <w:sz w:val="24"/>
          <w:szCs w:val="24"/>
          <w:lang w:val="en-US"/>
        </w:rPr>
        <w:t>For more information, refer to the IFLA Journal Term</w:t>
      </w:r>
      <w:r w:rsidR="003D316B" w:rsidRPr="00064ECF">
        <w:rPr>
          <w:rFonts w:ascii="Times New Roman" w:hAnsi="Times New Roman"/>
          <w:sz w:val="24"/>
          <w:szCs w:val="24"/>
          <w:lang w:val="en-US"/>
        </w:rPr>
        <w:t>s of Reference</w:t>
      </w:r>
      <w:r w:rsidR="003D316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D316B" w:rsidRPr="00AA5FD0">
        <w:rPr>
          <w:rFonts w:ascii="Times New Roman" w:hAnsi="Times New Roman"/>
          <w:sz w:val="24"/>
          <w:szCs w:val="24"/>
          <w:lang w:val="en-US"/>
        </w:rPr>
        <w:t>(</w:t>
      </w:r>
      <w:hyperlink r:id="rId11" w:history="1">
        <w:r w:rsidR="00AA5FD0" w:rsidRPr="00AA5FD0">
          <w:rPr>
            <w:rStyle w:val="Hyperlink"/>
            <w:rFonts w:ascii="Times New Roman" w:hAnsi="Times New Roman"/>
            <w:sz w:val="24"/>
            <w:szCs w:val="24"/>
          </w:rPr>
          <w:t>https://www.ifla.org/wp-content/uploads/2019/05/assets/hq/publications/ifla-journal/ifla-journal-editorial-commitee-terms-of-reference_2.pdf</w:t>
        </w:r>
      </w:hyperlink>
      <w:r w:rsidR="00AA5FD0" w:rsidRPr="00AA5FD0">
        <w:rPr>
          <w:rFonts w:ascii="Times New Roman" w:hAnsi="Times New Roman"/>
          <w:sz w:val="24"/>
          <w:szCs w:val="24"/>
        </w:rPr>
        <w:t xml:space="preserve"> </w:t>
      </w:r>
      <w:r w:rsidR="003D316B" w:rsidRPr="00AA5FD0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14:paraId="529D0AE9" w14:textId="2FE49A74" w:rsidR="0092391C" w:rsidRPr="00001161" w:rsidRDefault="00C43C88" w:rsidP="00AA5FD0">
      <w:pPr>
        <w:rPr>
          <w:rFonts w:ascii="Times New Roman" w:hAnsi="Times New Roman"/>
          <w:b/>
          <w:sz w:val="24"/>
          <w:szCs w:val="24"/>
          <w:lang w:val="en-US"/>
        </w:rPr>
      </w:pPr>
      <w:r w:rsidRPr="00C43C88">
        <w:rPr>
          <w:rFonts w:ascii="Times New Roman" w:hAnsi="Times New Roman"/>
          <w:sz w:val="24"/>
          <w:szCs w:val="24"/>
          <w:lang w:val="en-US"/>
        </w:rPr>
        <w:t xml:space="preserve">Submit </w:t>
      </w:r>
      <w:r w:rsidR="00C23AC6">
        <w:rPr>
          <w:rFonts w:ascii="Times New Roman" w:hAnsi="Times New Roman"/>
          <w:sz w:val="24"/>
          <w:szCs w:val="24"/>
          <w:lang w:val="en-US"/>
        </w:rPr>
        <w:t>this</w:t>
      </w:r>
      <w:r w:rsidR="00B71E60">
        <w:rPr>
          <w:rFonts w:ascii="Times New Roman" w:hAnsi="Times New Roman"/>
          <w:sz w:val="24"/>
          <w:szCs w:val="24"/>
          <w:lang w:val="en-US"/>
        </w:rPr>
        <w:t xml:space="preserve"> application with a CV</w:t>
      </w:r>
      <w:r w:rsidR="004525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3C88">
        <w:rPr>
          <w:rFonts w:ascii="Times New Roman" w:hAnsi="Times New Roman"/>
          <w:sz w:val="24"/>
          <w:szCs w:val="24"/>
          <w:lang w:val="en-US"/>
        </w:rPr>
        <w:t xml:space="preserve">by email </w:t>
      </w:r>
      <w:r w:rsidRPr="00AA5FD0">
        <w:rPr>
          <w:rFonts w:ascii="Times New Roman" w:hAnsi="Times New Roman"/>
          <w:sz w:val="24"/>
          <w:szCs w:val="24"/>
          <w:lang w:val="en-US"/>
        </w:rPr>
        <w:t>to</w:t>
      </w:r>
      <w:r w:rsidR="0045251A" w:rsidRPr="00AA5FD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B71E60" w:rsidRPr="009C4D7F">
          <w:rPr>
            <w:rStyle w:val="Hyperlink"/>
            <w:rFonts w:ascii="Times New Roman" w:hAnsi="Times New Roman"/>
            <w:sz w:val="24"/>
            <w:szCs w:val="24"/>
          </w:rPr>
          <w:t>anne.goulding@vuw.ac.nz</w:t>
        </w:r>
      </w:hyperlink>
      <w:r w:rsidR="00B71E60">
        <w:rPr>
          <w:rFonts w:ascii="Times New Roman" w:hAnsi="Times New Roman"/>
          <w:sz w:val="24"/>
          <w:szCs w:val="24"/>
        </w:rPr>
        <w:t xml:space="preserve"> </w:t>
      </w:r>
      <w:r w:rsidR="00C23AC6">
        <w:rPr>
          <w:rFonts w:ascii="Times New Roman" w:hAnsi="Times New Roman"/>
          <w:sz w:val="24"/>
          <w:szCs w:val="24"/>
        </w:rPr>
        <w:br/>
      </w:r>
      <w:r w:rsidR="00001161" w:rsidRPr="00AA5FD0">
        <w:rPr>
          <w:rFonts w:ascii="Times New Roman" w:hAnsi="Times New Roman"/>
          <w:sz w:val="24"/>
          <w:szCs w:val="24"/>
          <w:lang w:val="en-US"/>
        </w:rPr>
        <w:t>by</w:t>
      </w:r>
      <w:r w:rsidR="000011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535EB">
        <w:rPr>
          <w:rFonts w:ascii="Times New Roman" w:hAnsi="Times New Roman"/>
          <w:b/>
          <w:sz w:val="24"/>
          <w:szCs w:val="24"/>
          <w:lang w:val="en-US"/>
        </w:rPr>
        <w:t xml:space="preserve">Friday </w:t>
      </w:r>
      <w:r w:rsidR="002B1FE9">
        <w:rPr>
          <w:rFonts w:ascii="Times New Roman" w:hAnsi="Times New Roman"/>
          <w:b/>
          <w:sz w:val="24"/>
          <w:szCs w:val="24"/>
          <w:lang w:val="en-US"/>
        </w:rPr>
        <w:t>22</w:t>
      </w:r>
      <w:r w:rsidR="007B6E14">
        <w:rPr>
          <w:rFonts w:ascii="Times New Roman" w:hAnsi="Times New Roman"/>
          <w:b/>
          <w:sz w:val="24"/>
          <w:szCs w:val="24"/>
          <w:lang w:val="en-US"/>
        </w:rPr>
        <w:t xml:space="preserve"> March</w:t>
      </w:r>
      <w:r w:rsidR="00AA5FD0">
        <w:rPr>
          <w:rFonts w:ascii="Times New Roman" w:hAnsi="Times New Roman"/>
          <w:b/>
          <w:sz w:val="24"/>
          <w:szCs w:val="24"/>
          <w:lang w:val="en-US"/>
        </w:rPr>
        <w:t xml:space="preserve"> 202</w:t>
      </w:r>
      <w:r w:rsidR="007B6E14">
        <w:rPr>
          <w:rFonts w:ascii="Times New Roman" w:hAnsi="Times New Roman"/>
          <w:b/>
          <w:sz w:val="24"/>
          <w:szCs w:val="24"/>
          <w:lang w:val="en-US"/>
        </w:rPr>
        <w:t>4</w:t>
      </w:r>
      <w:r w:rsidR="007535EB">
        <w:rPr>
          <w:rFonts w:ascii="Times New Roman" w:hAnsi="Times New Roman"/>
          <w:b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1"/>
      </w:tblGrid>
      <w:tr w:rsidR="0092391C" w:rsidRPr="00C43C88" w14:paraId="572C2A1D" w14:textId="77777777" w:rsidTr="00AA5FD0">
        <w:trPr>
          <w:trHeight w:val="534"/>
        </w:trPr>
        <w:tc>
          <w:tcPr>
            <w:tcW w:w="8841" w:type="dxa"/>
          </w:tcPr>
          <w:p w14:paraId="6DB86CA0" w14:textId="77777777" w:rsidR="0092391C" w:rsidRPr="00C43C88" w:rsidRDefault="003662A2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 of applicant</w:t>
            </w:r>
            <w:r w:rsidR="0092391C"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92391C" w:rsidRPr="00C43C88" w14:paraId="617DCCA6" w14:textId="77777777" w:rsidTr="00AA5FD0">
        <w:tc>
          <w:tcPr>
            <w:tcW w:w="8841" w:type="dxa"/>
          </w:tcPr>
          <w:p w14:paraId="54587B44" w14:textId="77777777" w:rsidR="0092391C" w:rsidRPr="00C43C88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Position:</w:t>
            </w:r>
          </w:p>
        </w:tc>
      </w:tr>
      <w:tr w:rsidR="0092391C" w:rsidRPr="00C43C88" w14:paraId="315F5422" w14:textId="77777777" w:rsidTr="00AA5FD0">
        <w:tc>
          <w:tcPr>
            <w:tcW w:w="8841" w:type="dxa"/>
          </w:tcPr>
          <w:p w14:paraId="3220DA31" w14:textId="77777777" w:rsidR="0092391C" w:rsidRPr="00C43C88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Institution/Organization</w:t>
            </w:r>
          </w:p>
        </w:tc>
      </w:tr>
      <w:tr w:rsidR="0092391C" w:rsidRPr="00C43C88" w14:paraId="66B63D45" w14:textId="77777777" w:rsidTr="00AA5FD0">
        <w:tc>
          <w:tcPr>
            <w:tcW w:w="8841" w:type="dxa"/>
          </w:tcPr>
          <w:p w14:paraId="30755C1B" w14:textId="77777777" w:rsidR="0092391C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Postal Address:</w:t>
            </w:r>
          </w:p>
          <w:p w14:paraId="43DA3595" w14:textId="77777777" w:rsidR="00F03DCB" w:rsidRDefault="00F03DCB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66B57D87" w14:textId="77777777" w:rsidR="00F03DCB" w:rsidRDefault="00F03DCB" w:rsidP="00F2605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Country:</w:t>
            </w:r>
          </w:p>
          <w:p w14:paraId="312B5706" w14:textId="01489D48" w:rsidR="00F2605B" w:rsidRPr="00C43C88" w:rsidRDefault="00F2605B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Region:</w:t>
            </w:r>
          </w:p>
        </w:tc>
      </w:tr>
      <w:tr w:rsidR="0092391C" w:rsidRPr="00C43C88" w14:paraId="1ABD7E35" w14:textId="77777777" w:rsidTr="00AA5FD0">
        <w:trPr>
          <w:trHeight w:val="284"/>
        </w:trPr>
        <w:tc>
          <w:tcPr>
            <w:tcW w:w="8841" w:type="dxa"/>
          </w:tcPr>
          <w:p w14:paraId="785973D4" w14:textId="77777777" w:rsidR="0092391C" w:rsidRPr="00C43C88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Tel.: +(     ) (     )</w:t>
            </w:r>
          </w:p>
        </w:tc>
      </w:tr>
      <w:tr w:rsidR="0092391C" w:rsidRPr="00C43C88" w14:paraId="4406BE3B" w14:textId="77777777" w:rsidTr="00AA5FD0">
        <w:trPr>
          <w:trHeight w:val="284"/>
        </w:trPr>
        <w:tc>
          <w:tcPr>
            <w:tcW w:w="8841" w:type="dxa"/>
          </w:tcPr>
          <w:p w14:paraId="3AD622ED" w14:textId="77777777" w:rsidR="0092391C" w:rsidRPr="00C43C88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Email:</w:t>
            </w:r>
          </w:p>
        </w:tc>
      </w:tr>
      <w:tr w:rsidR="0092391C" w:rsidRPr="00C43C88" w14:paraId="0A651D40" w14:textId="77777777" w:rsidTr="00AA5FD0">
        <w:trPr>
          <w:trHeight w:val="284"/>
        </w:trPr>
        <w:tc>
          <w:tcPr>
            <w:tcW w:w="8841" w:type="dxa"/>
          </w:tcPr>
          <w:p w14:paraId="51BCB8FF" w14:textId="017B0A18" w:rsidR="00C43C88" w:rsidRPr="00C43C88" w:rsidRDefault="0092391C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Please provide a brief summary </w:t>
            </w:r>
            <w:r w:rsidR="00B71E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below </w:t>
            </w: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(no more than 400 words) of </w:t>
            </w:r>
            <w:r w:rsidR="003662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your </w:t>
            </w:r>
            <w:r w:rsidR="00C43C88"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experience, covering the following points:</w:t>
            </w:r>
          </w:p>
          <w:p w14:paraId="5011E720" w14:textId="374B9B9E" w:rsidR="00C43C88" w:rsidRPr="00064ECF" w:rsidRDefault="003662A2" w:rsidP="00C23AC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Experience with</w:t>
            </w:r>
            <w:r w:rsidR="00001161" w:rsidRPr="0006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article review process</w:t>
            </w:r>
          </w:p>
          <w:p w14:paraId="59DCA452" w14:textId="77777777" w:rsidR="00001161" w:rsidRPr="00064ECF" w:rsidRDefault="00001161" w:rsidP="00C23AC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ECF">
              <w:rPr>
                <w:rFonts w:ascii="Times New Roman" w:hAnsi="Times New Roman"/>
                <w:sz w:val="24"/>
                <w:szCs w:val="24"/>
                <w:lang w:val="en-US"/>
              </w:rPr>
              <w:t>Familiarity with research methods in library and information science</w:t>
            </w:r>
          </w:p>
          <w:p w14:paraId="0098B4A3" w14:textId="77777777" w:rsidR="00001161" w:rsidRPr="00064ECF" w:rsidRDefault="003662A2" w:rsidP="00C23AC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Experience with</w:t>
            </w:r>
            <w:r w:rsidR="00001161" w:rsidRPr="0006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editing and/or publishing in a peer-reviewed publication</w:t>
            </w:r>
          </w:p>
          <w:p w14:paraId="7D567254" w14:textId="77777777" w:rsidR="00001161" w:rsidRPr="00064ECF" w:rsidRDefault="00001161" w:rsidP="00C23AC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Level of competence in English and other </w:t>
            </w:r>
            <w:r w:rsidR="00800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IFLA official </w:t>
            </w:r>
            <w:r w:rsidRPr="00064ECF">
              <w:rPr>
                <w:rFonts w:ascii="Times New Roman" w:hAnsi="Times New Roman"/>
                <w:sz w:val="24"/>
                <w:szCs w:val="24"/>
                <w:lang w:val="en-US"/>
              </w:rPr>
              <w:t>languages</w:t>
            </w:r>
          </w:p>
          <w:p w14:paraId="5ACFE142" w14:textId="77777777" w:rsidR="0092391C" w:rsidRDefault="0092391C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7EB546E" w14:textId="77777777" w:rsidR="00B71E60" w:rsidRDefault="00B71E60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661C9B73" w14:textId="77777777" w:rsidR="00B71E60" w:rsidRDefault="00B71E60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3D59585" w14:textId="77777777" w:rsidR="00C23AC6" w:rsidRDefault="00C23AC6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C25A5D5" w14:textId="77777777" w:rsidR="00C23AC6" w:rsidRDefault="00C23AC6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B643D24" w14:textId="77777777" w:rsidR="00C23AC6" w:rsidRDefault="00C23AC6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612538BE" w14:textId="77777777" w:rsidR="00B71E60" w:rsidRDefault="00B71E60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270CCE02" w14:textId="77777777" w:rsidR="00B71E60" w:rsidRDefault="00B71E60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2CA9524A" w14:textId="77777777" w:rsidR="00B71E60" w:rsidRDefault="00B71E60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BDD1798" w14:textId="77777777" w:rsidR="00B71E60" w:rsidRDefault="00B71E60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23142D29" w14:textId="77777777" w:rsidR="00B71E60" w:rsidRDefault="00B71E60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41DA06C0" w14:textId="77777777" w:rsidR="00B71E60" w:rsidRDefault="00B71E60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4B8FEA7E" w14:textId="77777777" w:rsidR="00B71E60" w:rsidRDefault="00B71E60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5EBB92C" w14:textId="77777777" w:rsidR="00B71E60" w:rsidRDefault="00B71E60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816450C" w14:textId="77777777" w:rsidR="00B71E60" w:rsidRDefault="00B71E60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4C50B2E" w14:textId="77777777" w:rsidR="00B71E60" w:rsidRDefault="00B71E60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8ECC335" w14:textId="77777777" w:rsidR="00B71E60" w:rsidRDefault="00B71E60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4650D9CA" w14:textId="77777777" w:rsidR="00B71E60" w:rsidRDefault="00B71E60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2B6DF2E0" w14:textId="77777777" w:rsidR="00B71E60" w:rsidRDefault="00B71E60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2E13BBB8" w14:textId="77777777" w:rsidR="00B71E60" w:rsidRDefault="00B71E60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B098A27" w14:textId="77777777" w:rsidR="00B71E60" w:rsidRDefault="00B71E60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3CB3515" w14:textId="77777777" w:rsidR="00B71E60" w:rsidRDefault="00B71E60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D852BAC" w14:textId="77777777" w:rsidR="00C23AC6" w:rsidRDefault="00C23AC6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44A2B92F" w14:textId="77777777" w:rsidR="00C23AC6" w:rsidRDefault="00C23AC6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3632EA0" w14:textId="77777777" w:rsidR="00C23AC6" w:rsidRDefault="00C23AC6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56B7B71" w14:textId="77777777" w:rsidR="00C23AC6" w:rsidRDefault="00C23AC6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4D5F7FFA" w14:textId="77777777" w:rsidR="00C23AC6" w:rsidRDefault="00C23AC6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98EA396" w14:textId="77777777" w:rsidR="00C23AC6" w:rsidRDefault="00C23AC6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86D0BA8" w14:textId="683EDB3C" w:rsidR="00B71E60" w:rsidRPr="00C43C88" w:rsidRDefault="00B71E60" w:rsidP="00C23A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2391C" w:rsidRPr="00C43C88" w14:paraId="0D068AA3" w14:textId="77777777" w:rsidTr="00AA5FD0">
        <w:trPr>
          <w:trHeight w:val="284"/>
        </w:trPr>
        <w:tc>
          <w:tcPr>
            <w:tcW w:w="8841" w:type="dxa"/>
          </w:tcPr>
          <w:p w14:paraId="641FE568" w14:textId="77777777" w:rsidR="003662A2" w:rsidRDefault="003662A2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6B0B9B9" w14:textId="77777777" w:rsidR="003662A2" w:rsidRDefault="003662A2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4D1BA1C" w14:textId="77777777" w:rsidR="0092391C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Signature: ………………………………………</w:t>
            </w: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  <w:t>Date: ………………………………</w:t>
            </w:r>
          </w:p>
          <w:p w14:paraId="6CDD9E15" w14:textId="77777777" w:rsidR="003662A2" w:rsidRPr="00C43C88" w:rsidRDefault="003662A2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DBBD9BB" w14:textId="77777777" w:rsidR="00001161" w:rsidRPr="00C43C88" w:rsidRDefault="00001161" w:rsidP="00C43C88">
      <w:pPr>
        <w:rPr>
          <w:rFonts w:ascii="Times New Roman" w:hAnsi="Times New Roman"/>
          <w:sz w:val="24"/>
          <w:szCs w:val="24"/>
        </w:rPr>
      </w:pPr>
    </w:p>
    <w:sectPr w:rsidR="00001161" w:rsidRPr="00C43C88" w:rsidSect="00B870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1841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3423" w14:textId="77777777" w:rsidR="00B87047" w:rsidRDefault="00B87047">
      <w:pPr>
        <w:spacing w:after="0" w:line="240" w:lineRule="auto"/>
      </w:pPr>
      <w:r>
        <w:separator/>
      </w:r>
    </w:p>
  </w:endnote>
  <w:endnote w:type="continuationSeparator" w:id="0">
    <w:p w14:paraId="3B1CD0D3" w14:textId="77777777" w:rsidR="00B87047" w:rsidRDefault="00B8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FCCD" w14:textId="77777777" w:rsidR="00A307E8" w:rsidRDefault="00A30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680F" w14:textId="77777777" w:rsidR="00A307E8" w:rsidRPr="00EF398A" w:rsidRDefault="00A307E8" w:rsidP="00EF398A">
    <w:pPr>
      <w:pStyle w:val="Footer"/>
      <w:jc w:val="right"/>
      <w:rPr>
        <w:rFonts w:ascii="Times New Roman" w:hAnsi="Times New Roman"/>
      </w:rPr>
    </w:pPr>
    <w:r w:rsidRPr="0019524B">
      <w:rPr>
        <w:rFonts w:ascii="Times New Roman" w:hAnsi="Times New Roman"/>
      </w:rPr>
      <w:t xml:space="preserve">Page </w:t>
    </w:r>
    <w:r w:rsidRPr="0019524B">
      <w:rPr>
        <w:rFonts w:ascii="Times New Roman" w:hAnsi="Times New Roman"/>
        <w:b/>
        <w:bCs/>
        <w:sz w:val="24"/>
        <w:szCs w:val="24"/>
      </w:rPr>
      <w:fldChar w:fldCharType="begin"/>
    </w:r>
    <w:r w:rsidRPr="0019524B">
      <w:rPr>
        <w:rFonts w:ascii="Times New Roman" w:hAnsi="Times New Roman"/>
        <w:b/>
        <w:bCs/>
      </w:rPr>
      <w:instrText xml:space="preserve"> PAGE </w:instrText>
    </w:r>
    <w:r w:rsidRPr="0019524B">
      <w:rPr>
        <w:rFonts w:ascii="Times New Roman" w:hAnsi="Times New Roman"/>
        <w:b/>
        <w:bCs/>
        <w:sz w:val="24"/>
        <w:szCs w:val="24"/>
      </w:rPr>
      <w:fldChar w:fldCharType="separate"/>
    </w:r>
    <w:r w:rsidR="003F5622">
      <w:rPr>
        <w:rFonts w:ascii="Times New Roman" w:hAnsi="Times New Roman"/>
        <w:b/>
        <w:bCs/>
        <w:noProof/>
      </w:rPr>
      <w:t>1</w:t>
    </w:r>
    <w:r w:rsidRPr="0019524B">
      <w:rPr>
        <w:rFonts w:ascii="Times New Roman" w:hAnsi="Times New Roman"/>
        <w:b/>
        <w:bCs/>
        <w:sz w:val="24"/>
        <w:szCs w:val="24"/>
      </w:rPr>
      <w:fldChar w:fldCharType="end"/>
    </w:r>
    <w:r w:rsidRPr="0019524B">
      <w:rPr>
        <w:rFonts w:ascii="Times New Roman" w:hAnsi="Times New Roman"/>
      </w:rPr>
      <w:t xml:space="preserve"> of </w:t>
    </w:r>
    <w:r w:rsidRPr="0019524B">
      <w:rPr>
        <w:rFonts w:ascii="Times New Roman" w:hAnsi="Times New Roman"/>
        <w:b/>
        <w:bCs/>
        <w:sz w:val="24"/>
        <w:szCs w:val="24"/>
      </w:rPr>
      <w:fldChar w:fldCharType="begin"/>
    </w:r>
    <w:r w:rsidRPr="0019524B">
      <w:rPr>
        <w:rFonts w:ascii="Times New Roman" w:hAnsi="Times New Roman"/>
        <w:b/>
        <w:bCs/>
      </w:rPr>
      <w:instrText xml:space="preserve"> NUMPAGES  </w:instrText>
    </w:r>
    <w:r w:rsidRPr="0019524B">
      <w:rPr>
        <w:rFonts w:ascii="Times New Roman" w:hAnsi="Times New Roman"/>
        <w:b/>
        <w:bCs/>
        <w:sz w:val="24"/>
        <w:szCs w:val="24"/>
      </w:rPr>
      <w:fldChar w:fldCharType="separate"/>
    </w:r>
    <w:r w:rsidR="003F5622">
      <w:rPr>
        <w:rFonts w:ascii="Times New Roman" w:hAnsi="Times New Roman"/>
        <w:b/>
        <w:bCs/>
        <w:noProof/>
      </w:rPr>
      <w:t>1</w:t>
    </w:r>
    <w:r w:rsidRPr="0019524B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61F9" w14:textId="77777777" w:rsidR="00A307E8" w:rsidRDefault="00A30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1355" w14:textId="77777777" w:rsidR="00B87047" w:rsidRDefault="00B87047">
      <w:pPr>
        <w:spacing w:after="0" w:line="240" w:lineRule="auto"/>
      </w:pPr>
      <w:r>
        <w:separator/>
      </w:r>
    </w:p>
  </w:footnote>
  <w:footnote w:type="continuationSeparator" w:id="0">
    <w:p w14:paraId="04CEC83C" w14:textId="77777777" w:rsidR="00B87047" w:rsidRDefault="00B8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60B2" w14:textId="77777777" w:rsidR="00A307E8" w:rsidRDefault="00A30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A368" w14:textId="77777777" w:rsidR="00A307E8" w:rsidRDefault="00A30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0708" w14:textId="77777777" w:rsidR="00A307E8" w:rsidRDefault="00A30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DE9"/>
    <w:multiLevelType w:val="multilevel"/>
    <w:tmpl w:val="6BC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117E8"/>
    <w:multiLevelType w:val="hybridMultilevel"/>
    <w:tmpl w:val="F0CE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E780C"/>
    <w:multiLevelType w:val="hybridMultilevel"/>
    <w:tmpl w:val="6584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496928">
    <w:abstractNumId w:val="2"/>
  </w:num>
  <w:num w:numId="2" w16cid:durableId="1217663304">
    <w:abstractNumId w:val="1"/>
  </w:num>
  <w:num w:numId="3" w16cid:durableId="115422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1C"/>
    <w:rsid w:val="00001161"/>
    <w:rsid w:val="00064ECF"/>
    <w:rsid w:val="000C583E"/>
    <w:rsid w:val="00117C7F"/>
    <w:rsid w:val="0019524B"/>
    <w:rsid w:val="0027166E"/>
    <w:rsid w:val="002B1FE9"/>
    <w:rsid w:val="002F5EE2"/>
    <w:rsid w:val="00343016"/>
    <w:rsid w:val="003662A2"/>
    <w:rsid w:val="003D316B"/>
    <w:rsid w:val="003F5622"/>
    <w:rsid w:val="004438E8"/>
    <w:rsid w:val="0045251A"/>
    <w:rsid w:val="0049348D"/>
    <w:rsid w:val="00543747"/>
    <w:rsid w:val="00566997"/>
    <w:rsid w:val="005E5E73"/>
    <w:rsid w:val="007535EB"/>
    <w:rsid w:val="00776DFB"/>
    <w:rsid w:val="007B6E14"/>
    <w:rsid w:val="00800F05"/>
    <w:rsid w:val="00805694"/>
    <w:rsid w:val="00830677"/>
    <w:rsid w:val="00854812"/>
    <w:rsid w:val="008B60D1"/>
    <w:rsid w:val="0092391C"/>
    <w:rsid w:val="009F7E9E"/>
    <w:rsid w:val="00A1718D"/>
    <w:rsid w:val="00A307E8"/>
    <w:rsid w:val="00A82A7C"/>
    <w:rsid w:val="00AA5FD0"/>
    <w:rsid w:val="00AD4F06"/>
    <w:rsid w:val="00AF3F05"/>
    <w:rsid w:val="00B04108"/>
    <w:rsid w:val="00B71E60"/>
    <w:rsid w:val="00B753BC"/>
    <w:rsid w:val="00B87047"/>
    <w:rsid w:val="00C23AC6"/>
    <w:rsid w:val="00C41B4F"/>
    <w:rsid w:val="00C43C88"/>
    <w:rsid w:val="00CA10DD"/>
    <w:rsid w:val="00D303E7"/>
    <w:rsid w:val="00DC7025"/>
    <w:rsid w:val="00E26BF8"/>
    <w:rsid w:val="00E94CDA"/>
    <w:rsid w:val="00E967BF"/>
    <w:rsid w:val="00EA3F16"/>
    <w:rsid w:val="00EC7EB3"/>
    <w:rsid w:val="00EF398A"/>
    <w:rsid w:val="00F03DCB"/>
    <w:rsid w:val="00F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6BFB2"/>
  <w15:chartTrackingRefBased/>
  <w15:docId w15:val="{E1503D17-119C-4628-9665-A5E9BDD8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1C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39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391C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43C88"/>
    <w:pPr>
      <w:ind w:left="720"/>
      <w:contextualSpacing/>
    </w:pPr>
  </w:style>
  <w:style w:type="character" w:styleId="Hyperlink">
    <w:name w:val="Hyperlink"/>
    <w:uiPriority w:val="99"/>
    <w:unhideWhenUsed/>
    <w:rsid w:val="00C43C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524B"/>
    <w:rPr>
      <w:rFonts w:ascii="Calibri" w:eastAsia="Calibri" w:hAnsi="Calibri" w:cs="Times New Roman"/>
      <w:sz w:val="22"/>
      <w:szCs w:val="22"/>
      <w:lang w:val="en-GB"/>
    </w:rPr>
  </w:style>
  <w:style w:type="character" w:styleId="FollowedHyperlink">
    <w:name w:val="FollowedHyperlink"/>
    <w:uiPriority w:val="99"/>
    <w:semiHidden/>
    <w:unhideWhenUsed/>
    <w:rsid w:val="001952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24B"/>
    <w:rPr>
      <w:rFonts w:ascii="Tahoma" w:eastAsia="Calibri" w:hAnsi="Tahoma" w:cs="Tahoma"/>
      <w:sz w:val="16"/>
      <w:szCs w:val="16"/>
      <w:lang w:val="en-GB"/>
    </w:rPr>
  </w:style>
  <w:style w:type="character" w:styleId="UnresolvedMention">
    <w:name w:val="Unresolved Mention"/>
    <w:uiPriority w:val="99"/>
    <w:semiHidden/>
    <w:unhideWhenUsed/>
    <w:rsid w:val="00AD4F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e.goulding@vuw.ac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fla.org/wp-content/uploads/2019/05/assets/hq/publications/ifla-journal/ifla-journal-editorial-commitee-terms-of-reference_2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7cd00-e85f-490e-8994-0a0b6ab66e44">
      <Terms xmlns="http://schemas.microsoft.com/office/infopath/2007/PartnerControls"/>
    </lcf76f155ced4ddcb4097134ff3c332f>
    <TaxCatchAll xmlns="b2217134-7027-4529-b5cd-304cdf0258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64F9CC1B240418837F17BA0D5E0B6" ma:contentTypeVersion="12" ma:contentTypeDescription="Create a new document." ma:contentTypeScope="" ma:versionID="2bf8a456494f9a8dfd8c6dbe70a0039b">
  <xsd:schema xmlns:xsd="http://www.w3.org/2001/XMLSchema" xmlns:xs="http://www.w3.org/2001/XMLSchema" xmlns:p="http://schemas.microsoft.com/office/2006/metadata/properties" xmlns:ns2="04c7cd00-e85f-490e-8994-0a0b6ab66e44" xmlns:ns3="b2217134-7027-4529-b5cd-304cdf02589a" targetNamespace="http://schemas.microsoft.com/office/2006/metadata/properties" ma:root="true" ma:fieldsID="61e0673ea5a7b88f912571bf3e69bd97" ns2:_="" ns3:_="">
    <xsd:import namespace="04c7cd00-e85f-490e-8994-0a0b6ab66e44"/>
    <xsd:import namespace="b2217134-7027-4529-b5cd-304cdf025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7cd00-e85f-490e-8994-0a0b6ab66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bb0e2b-093c-4708-a422-dc4a76361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17134-7027-4529-b5cd-304cdf02589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b99f74-eb1d-4122-b01e-869c27672378}" ma:internalName="TaxCatchAll" ma:showField="CatchAllData" ma:web="b2217134-7027-4529-b5cd-304cdf025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498F9-0A4D-427D-B37C-50DAB3603F77}">
  <ds:schemaRefs>
    <ds:schemaRef ds:uri="http://schemas.microsoft.com/office/2006/metadata/properties"/>
    <ds:schemaRef ds:uri="http://schemas.microsoft.com/office/infopath/2007/PartnerControls"/>
    <ds:schemaRef ds:uri="04c7cd00-e85f-490e-8994-0a0b6ab66e44"/>
    <ds:schemaRef ds:uri="b2217134-7027-4529-b5cd-304cdf02589a"/>
  </ds:schemaRefs>
</ds:datastoreItem>
</file>

<file path=customXml/itemProps2.xml><?xml version="1.0" encoding="utf-8"?>
<ds:datastoreItem xmlns:ds="http://schemas.openxmlformats.org/officeDocument/2006/customXml" ds:itemID="{0A48C43F-7BAC-4CAE-B598-4E30ACBBD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36482-0929-4CCC-BF70-C85631F99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7cd00-e85f-490e-8994-0a0b6ab66e44"/>
    <ds:schemaRef ds:uri="b2217134-7027-4529-b5cd-304cdf025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Links>
    <vt:vector size="12" baseType="variant">
      <vt:variant>
        <vt:i4>7733340</vt:i4>
      </vt:variant>
      <vt:variant>
        <vt:i4>3</vt:i4>
      </vt:variant>
      <vt:variant>
        <vt:i4>0</vt:i4>
      </vt:variant>
      <vt:variant>
        <vt:i4>5</vt:i4>
      </vt:variant>
      <vt:variant>
        <vt:lpwstr>mailto:shali.zhang@mso.umt.edu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http://www.ifla.org/files/assets/hq/publications/ifla-journal/ifla-journal-editorial-commitee-terms-of-reference_2.pdf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Bradley</dc:creator>
  <cp:keywords/>
  <cp:lastModifiedBy>Louis Takács</cp:lastModifiedBy>
  <cp:revision>7</cp:revision>
  <cp:lastPrinted>2015-04-22T14:51:00Z</cp:lastPrinted>
  <dcterms:created xsi:type="dcterms:W3CDTF">2024-01-17T21:30:00Z</dcterms:created>
  <dcterms:modified xsi:type="dcterms:W3CDTF">2024-02-12T12:22:00Z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0x0101000C164F9CC1B240418837F17BA0D5E0B6</vt:lpwstr>
  </property>
  <property fmtid="{D5CDD505-2E9C-101B-9397-08002B2CF9AE}" pid="3" name="Order">
    <vt:r8>473600</vt:r8>
  </property>
  <property fmtid="{D5CDD505-2E9C-101B-9397-08002B2CF9AE}" pid="4" name="MediaServiceImageTags">
    <vt:lpwstr/>
  </property>
</Properties>
</file>